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Pr="004A5742" w:rsidRDefault="00B56181" w:rsidP="00B56181">
      <w:pPr>
        <w:pStyle w:val="Default"/>
        <w:jc w:val="center"/>
        <w:rPr>
          <w:b/>
          <w:bCs/>
          <w:color w:val="auto"/>
          <w:sz w:val="28"/>
          <w:szCs w:val="28"/>
        </w:rPr>
      </w:pPr>
      <w:r w:rsidRPr="004A5742">
        <w:rPr>
          <w:b/>
          <w:bCs/>
          <w:color w:val="auto"/>
          <w:sz w:val="28"/>
          <w:szCs w:val="28"/>
          <w:lang w:val="kk-KZ"/>
        </w:rPr>
        <w:t>Ә</w:t>
      </w:r>
      <w:r w:rsidRPr="004A5742">
        <w:rPr>
          <w:b/>
          <w:bCs/>
          <w:color w:val="auto"/>
          <w:sz w:val="28"/>
          <w:szCs w:val="28"/>
        </w:rPr>
        <w:t>л-</w:t>
      </w:r>
      <w:proofErr w:type="spellStart"/>
      <w:r w:rsidRPr="004A5742">
        <w:rPr>
          <w:b/>
          <w:bCs/>
          <w:color w:val="auto"/>
          <w:sz w:val="28"/>
          <w:szCs w:val="28"/>
        </w:rPr>
        <w:t>Фараби</w:t>
      </w:r>
      <w:proofErr w:type="spellEnd"/>
      <w:r w:rsidRPr="004A5742">
        <w:rPr>
          <w:b/>
          <w:bCs/>
          <w:color w:val="auto"/>
          <w:sz w:val="28"/>
          <w:szCs w:val="28"/>
        </w:rPr>
        <w:t xml:space="preserve"> </w:t>
      </w:r>
      <w:r w:rsidRPr="004A5742">
        <w:rPr>
          <w:b/>
          <w:bCs/>
          <w:color w:val="auto"/>
          <w:sz w:val="28"/>
          <w:szCs w:val="28"/>
          <w:lang w:val="kk-KZ"/>
        </w:rPr>
        <w:t xml:space="preserve">атындағы Қазақ Ұлттық Университеті </w:t>
      </w:r>
    </w:p>
    <w:p w:rsidR="00B56181" w:rsidRPr="004A5742" w:rsidRDefault="00B56181" w:rsidP="00B56181">
      <w:pPr>
        <w:pStyle w:val="Default"/>
        <w:jc w:val="center"/>
        <w:rPr>
          <w:b/>
          <w:bCs/>
          <w:color w:val="auto"/>
          <w:sz w:val="28"/>
          <w:szCs w:val="28"/>
        </w:rPr>
      </w:pPr>
      <w:r w:rsidRPr="004A5742">
        <w:rPr>
          <w:b/>
          <w:bCs/>
          <w:color w:val="auto"/>
          <w:sz w:val="28"/>
          <w:szCs w:val="28"/>
          <w:lang w:val="kk-KZ"/>
        </w:rPr>
        <w:t>Б</w:t>
      </w:r>
      <w:proofErr w:type="spellStart"/>
      <w:r w:rsidRPr="004A5742">
        <w:rPr>
          <w:b/>
          <w:bCs/>
          <w:color w:val="auto"/>
          <w:sz w:val="28"/>
          <w:szCs w:val="28"/>
        </w:rPr>
        <w:t>иологи</w:t>
      </w:r>
      <w:proofErr w:type="spellEnd"/>
      <w:r w:rsidRPr="004A5742">
        <w:rPr>
          <w:b/>
          <w:bCs/>
          <w:color w:val="auto"/>
          <w:sz w:val="28"/>
          <w:szCs w:val="28"/>
          <w:lang w:val="kk-KZ"/>
        </w:rPr>
        <w:t xml:space="preserve">я және </w:t>
      </w:r>
      <w:proofErr w:type="spellStart"/>
      <w:r w:rsidRPr="004A5742">
        <w:rPr>
          <w:b/>
          <w:bCs/>
          <w:color w:val="auto"/>
          <w:sz w:val="28"/>
          <w:szCs w:val="28"/>
        </w:rPr>
        <w:t>биотехнологи</w:t>
      </w:r>
      <w:proofErr w:type="spellEnd"/>
      <w:r w:rsidRPr="004A5742">
        <w:rPr>
          <w:b/>
          <w:bCs/>
          <w:color w:val="auto"/>
          <w:sz w:val="28"/>
          <w:szCs w:val="28"/>
          <w:lang w:val="kk-KZ"/>
        </w:rPr>
        <w:t>я ф</w:t>
      </w:r>
      <w:proofErr w:type="spellStart"/>
      <w:r w:rsidRPr="004A5742">
        <w:rPr>
          <w:b/>
          <w:bCs/>
          <w:color w:val="auto"/>
          <w:sz w:val="28"/>
          <w:szCs w:val="28"/>
        </w:rPr>
        <w:t>акультет</w:t>
      </w:r>
      <w:proofErr w:type="spellEnd"/>
      <w:r w:rsidRPr="004A5742">
        <w:rPr>
          <w:b/>
          <w:bCs/>
          <w:color w:val="auto"/>
          <w:sz w:val="28"/>
          <w:szCs w:val="28"/>
          <w:lang w:val="kk-KZ"/>
        </w:rPr>
        <w:t xml:space="preserve">і </w:t>
      </w:r>
    </w:p>
    <w:p w:rsidR="00B56181" w:rsidRPr="004A5742" w:rsidRDefault="00B56181" w:rsidP="00B56181">
      <w:pPr>
        <w:pStyle w:val="Default"/>
        <w:jc w:val="center"/>
        <w:rPr>
          <w:b/>
          <w:bCs/>
          <w:color w:val="auto"/>
          <w:sz w:val="28"/>
          <w:szCs w:val="28"/>
        </w:rPr>
      </w:pPr>
      <w:proofErr w:type="spellStart"/>
      <w:r w:rsidRPr="004A5742">
        <w:rPr>
          <w:b/>
          <w:bCs/>
          <w:color w:val="auto"/>
          <w:sz w:val="28"/>
          <w:szCs w:val="28"/>
        </w:rPr>
        <w:t>Биоалуант</w:t>
      </w:r>
      <w:proofErr w:type="spellEnd"/>
      <w:r w:rsidRPr="004A5742">
        <w:rPr>
          <w:b/>
          <w:bCs/>
          <w:color w:val="auto"/>
          <w:sz w:val="28"/>
          <w:szCs w:val="28"/>
          <w:lang w:val="kk-KZ"/>
        </w:rPr>
        <w:t>үрлілік және биоресурстар к</w:t>
      </w:r>
      <w:proofErr w:type="spellStart"/>
      <w:r w:rsidRPr="004A5742">
        <w:rPr>
          <w:b/>
          <w:bCs/>
          <w:color w:val="auto"/>
          <w:sz w:val="28"/>
          <w:szCs w:val="28"/>
        </w:rPr>
        <w:t>афедра</w:t>
      </w:r>
      <w:proofErr w:type="spellEnd"/>
      <w:r w:rsidRPr="004A5742">
        <w:rPr>
          <w:b/>
          <w:bCs/>
          <w:color w:val="auto"/>
          <w:sz w:val="28"/>
          <w:szCs w:val="28"/>
          <w:lang w:val="kk-KZ"/>
        </w:rPr>
        <w:t xml:space="preserve">сы </w:t>
      </w:r>
    </w:p>
    <w:p w:rsidR="00DA5E20" w:rsidRPr="004A5742" w:rsidRDefault="00DA5E20" w:rsidP="00DA5E20">
      <w:pPr>
        <w:jc w:val="center"/>
        <w:rPr>
          <w:rFonts w:ascii="Times New Roman" w:hAnsi="Times New Roman" w:cs="Times New Roman"/>
          <w:b/>
          <w:sz w:val="28"/>
          <w:szCs w:val="28"/>
        </w:rPr>
      </w:pPr>
    </w:p>
    <w:p w:rsidR="00DA5E20" w:rsidRPr="004A5742" w:rsidRDefault="00DA5E20" w:rsidP="00DA5E20">
      <w:pPr>
        <w:rPr>
          <w:rFonts w:ascii="Times New Roman" w:hAnsi="Times New Roman" w:cs="Times New Roman"/>
          <w:b/>
          <w:sz w:val="28"/>
          <w:szCs w:val="28"/>
          <w:lang w:val="kk-KZ"/>
        </w:rPr>
      </w:pPr>
      <w:r w:rsidRPr="004A5742">
        <w:rPr>
          <w:rFonts w:ascii="Times New Roman" w:hAnsi="Times New Roman" w:cs="Times New Roman"/>
          <w:b/>
          <w:sz w:val="28"/>
          <w:szCs w:val="28"/>
          <w:lang w:val="kk-KZ"/>
        </w:rPr>
        <w:t xml:space="preserve">                                                                          </w:t>
      </w:r>
    </w:p>
    <w:p w:rsidR="00DA5E20" w:rsidRPr="004A5742" w:rsidRDefault="00DA5E20" w:rsidP="00DA5E20">
      <w:pPr>
        <w:rPr>
          <w:rFonts w:ascii="Times New Roman" w:hAnsi="Times New Roman" w:cs="Times New Roman"/>
          <w:b/>
          <w:sz w:val="28"/>
          <w:szCs w:val="28"/>
          <w:lang w:val="kk-KZ"/>
        </w:rPr>
      </w:pPr>
    </w:p>
    <w:p w:rsidR="00DA5E20" w:rsidRPr="004A5742" w:rsidRDefault="00DA5E20" w:rsidP="00DA5E20">
      <w:pPr>
        <w:jc w:val="center"/>
        <w:rPr>
          <w:rFonts w:ascii="Times New Roman" w:hAnsi="Times New Roman" w:cs="Times New Roman"/>
          <w:b/>
          <w:bCs/>
          <w:sz w:val="28"/>
          <w:szCs w:val="28"/>
          <w:lang w:val="kk-KZ"/>
        </w:rPr>
      </w:pPr>
    </w:p>
    <w:p w:rsidR="00DA5E20" w:rsidRPr="004A5742" w:rsidRDefault="00DA5E20" w:rsidP="00DA5E20">
      <w:pPr>
        <w:jc w:val="center"/>
        <w:rPr>
          <w:rFonts w:ascii="Times New Roman" w:hAnsi="Times New Roman" w:cs="Times New Roman"/>
          <w:b/>
          <w:bCs/>
          <w:sz w:val="28"/>
          <w:szCs w:val="28"/>
          <w:lang w:val="kk-KZ"/>
        </w:rPr>
      </w:pPr>
    </w:p>
    <w:p w:rsidR="00DA5E20" w:rsidRPr="004A5742" w:rsidRDefault="00DA5E20" w:rsidP="00DA5E20">
      <w:pPr>
        <w:jc w:val="center"/>
        <w:rPr>
          <w:rFonts w:ascii="Times New Roman" w:hAnsi="Times New Roman" w:cs="Times New Roman"/>
          <w:b/>
          <w:bCs/>
          <w:sz w:val="28"/>
          <w:szCs w:val="28"/>
          <w:lang w:val="kk-KZ"/>
        </w:rPr>
      </w:pPr>
    </w:p>
    <w:p w:rsidR="00DA5E20" w:rsidRPr="004A5742" w:rsidRDefault="00DA5E20" w:rsidP="00DA5E20">
      <w:pPr>
        <w:jc w:val="center"/>
        <w:rPr>
          <w:rFonts w:ascii="Times New Roman" w:hAnsi="Times New Roman" w:cs="Times New Roman"/>
          <w:b/>
          <w:bCs/>
          <w:sz w:val="28"/>
          <w:szCs w:val="28"/>
          <w:lang w:val="kk-KZ"/>
        </w:rPr>
      </w:pPr>
    </w:p>
    <w:p w:rsidR="00A61F2D" w:rsidRPr="004A5742" w:rsidRDefault="00A61F2D" w:rsidP="00A61F2D">
      <w:pPr>
        <w:jc w:val="center"/>
        <w:rPr>
          <w:rFonts w:ascii="Times New Roman" w:hAnsi="Times New Roman" w:cs="Times New Roman"/>
          <w:b/>
          <w:bCs/>
          <w:sz w:val="28"/>
          <w:szCs w:val="28"/>
          <w:u w:val="single"/>
          <w:lang w:val="kk-KZ"/>
        </w:rPr>
      </w:pPr>
      <w:r w:rsidRPr="004A5742">
        <w:rPr>
          <w:rFonts w:ascii="Times New Roman" w:hAnsi="Times New Roman" w:cs="Times New Roman"/>
          <w:b/>
          <w:sz w:val="28"/>
          <w:szCs w:val="28"/>
          <w:lang w:val="kk-KZ"/>
        </w:rPr>
        <w:t>ПӘН БОЙЫНША ҚОРЫТЫНДЫ ЕМТИХАН БАҒДАРЛАМАСЫ</w:t>
      </w:r>
    </w:p>
    <w:p w:rsidR="00A61F2D" w:rsidRPr="004A5742" w:rsidRDefault="004A5742" w:rsidP="00A61F2D">
      <w:pPr>
        <w:jc w:val="center"/>
        <w:rPr>
          <w:rFonts w:ascii="Times New Roman" w:hAnsi="Times New Roman" w:cs="Times New Roman"/>
          <w:b/>
          <w:caps/>
          <w:sz w:val="28"/>
          <w:szCs w:val="28"/>
          <w:lang w:val="kk-KZ"/>
        </w:rPr>
      </w:pPr>
      <w:r w:rsidRPr="004A5742">
        <w:rPr>
          <w:rFonts w:ascii="Times New Roman" w:hAnsi="Times New Roman" w:cs="Times New Roman"/>
          <w:b/>
          <w:sz w:val="28"/>
          <w:szCs w:val="28"/>
          <w:lang w:val="kk-KZ"/>
        </w:rPr>
        <w:t>ВК 1206</w:t>
      </w:r>
      <w:r w:rsidR="00F95963" w:rsidRPr="004A5742">
        <w:rPr>
          <w:rFonts w:ascii="Times New Roman" w:hAnsi="Times New Roman" w:cs="Times New Roman"/>
          <w:b/>
          <w:caps/>
          <w:sz w:val="28"/>
          <w:szCs w:val="28"/>
          <w:lang w:val="kk-KZ"/>
        </w:rPr>
        <w:t>–</w:t>
      </w:r>
      <w:r w:rsidR="00A61F2D" w:rsidRPr="004A5742">
        <w:rPr>
          <w:rFonts w:ascii="Times New Roman" w:hAnsi="Times New Roman" w:cs="Times New Roman"/>
          <w:b/>
          <w:caps/>
          <w:sz w:val="28"/>
          <w:szCs w:val="28"/>
          <w:lang w:val="kk-KZ"/>
        </w:rPr>
        <w:t xml:space="preserve"> </w:t>
      </w:r>
      <w:r w:rsidRPr="004A5742">
        <w:rPr>
          <w:rFonts w:ascii="Times New Roman" w:hAnsi="Times New Roman" w:cs="Times New Roman"/>
          <w:b/>
          <w:sz w:val="28"/>
          <w:szCs w:val="28"/>
          <w:lang w:val="kk-KZ"/>
        </w:rPr>
        <w:t xml:space="preserve"> Қазақстан биоресурстары</w:t>
      </w:r>
    </w:p>
    <w:p w:rsidR="00DA5E20" w:rsidRPr="004A5742" w:rsidRDefault="00DA5E20" w:rsidP="00DA5E20">
      <w:pPr>
        <w:rPr>
          <w:rFonts w:ascii="Times New Roman" w:hAnsi="Times New Roman" w:cs="Times New Roman"/>
          <w:b/>
          <w:sz w:val="28"/>
          <w:szCs w:val="28"/>
          <w:lang w:val="kk-KZ"/>
        </w:rPr>
      </w:pPr>
    </w:p>
    <w:p w:rsidR="00A61F2D" w:rsidRPr="004A5742" w:rsidRDefault="00A61F2D" w:rsidP="00A61F2D">
      <w:pPr>
        <w:shd w:val="clear" w:color="auto" w:fill="FFFFFF"/>
        <w:jc w:val="center"/>
        <w:rPr>
          <w:rFonts w:ascii="Times New Roman" w:hAnsi="Times New Roman" w:cs="Times New Roman"/>
          <w:b/>
          <w:sz w:val="28"/>
          <w:szCs w:val="28"/>
          <w:lang w:val="kk-KZ"/>
        </w:rPr>
      </w:pPr>
      <w:r w:rsidRPr="004A5742">
        <w:rPr>
          <w:rFonts w:ascii="Times New Roman" w:hAnsi="Times New Roman" w:cs="Times New Roman"/>
          <w:b/>
          <w:bCs/>
          <w:color w:val="000000" w:themeColor="text1"/>
          <w:sz w:val="28"/>
          <w:szCs w:val="28"/>
          <w:shd w:val="clear" w:color="auto" w:fill="FFFFFF"/>
          <w:lang w:val="kk-KZ"/>
        </w:rPr>
        <w:t>6B05102-</w:t>
      </w:r>
      <w:r w:rsidRPr="004A5742">
        <w:rPr>
          <w:rFonts w:ascii="Times New Roman" w:hAnsi="Times New Roman" w:cs="Times New Roman"/>
          <w:b/>
          <w:color w:val="000000" w:themeColor="text1"/>
          <w:sz w:val="28"/>
          <w:szCs w:val="28"/>
          <w:lang w:val="kk-KZ"/>
        </w:rPr>
        <w:t xml:space="preserve"> Биология</w:t>
      </w:r>
      <w:r w:rsidRPr="004A5742">
        <w:rPr>
          <w:rFonts w:ascii="Times New Roman" w:hAnsi="Times New Roman" w:cs="Times New Roman"/>
          <w:b/>
          <w:sz w:val="28"/>
          <w:szCs w:val="28"/>
          <w:lang w:val="kk-KZ"/>
        </w:rPr>
        <w:t xml:space="preserve"> білім беру бағдарламасы</w:t>
      </w:r>
    </w:p>
    <w:p w:rsidR="00A61F2D" w:rsidRPr="004A5742" w:rsidRDefault="00A61F2D" w:rsidP="00A61F2D">
      <w:pPr>
        <w:shd w:val="clear" w:color="auto" w:fill="FFFFFF"/>
        <w:jc w:val="center"/>
        <w:rPr>
          <w:rFonts w:ascii="Times New Roman" w:hAnsi="Times New Roman" w:cs="Times New Roman"/>
          <w:b/>
          <w:bCs/>
          <w:sz w:val="28"/>
          <w:szCs w:val="28"/>
          <w:u w:val="single"/>
          <w:lang w:val="kk-KZ"/>
        </w:rPr>
      </w:pPr>
      <w:r w:rsidRPr="004A5742">
        <w:rPr>
          <w:rFonts w:ascii="Times New Roman" w:hAnsi="Times New Roman" w:cs="Times New Roman"/>
          <w:b/>
          <w:bCs/>
          <w:sz w:val="28"/>
          <w:szCs w:val="28"/>
          <w:lang w:val="kk-KZ"/>
        </w:rPr>
        <w:t>Күзгі семестр, 4 курс</w:t>
      </w:r>
    </w:p>
    <w:p w:rsidR="00A61F2D" w:rsidRPr="004A5742" w:rsidRDefault="00A61F2D" w:rsidP="00A61F2D">
      <w:pPr>
        <w:shd w:val="clear" w:color="auto" w:fill="FFFFFF"/>
        <w:jc w:val="center"/>
        <w:rPr>
          <w:rFonts w:ascii="Times New Roman" w:hAnsi="Times New Roman" w:cs="Times New Roman"/>
          <w:b/>
          <w:bCs/>
          <w:sz w:val="28"/>
          <w:szCs w:val="28"/>
          <w:lang w:val="kk-KZ"/>
        </w:rPr>
      </w:pPr>
      <w:r w:rsidRPr="004A5742">
        <w:rPr>
          <w:rFonts w:ascii="Times New Roman" w:hAnsi="Times New Roman" w:cs="Times New Roman"/>
          <w:b/>
          <w:bCs/>
          <w:sz w:val="28"/>
          <w:szCs w:val="28"/>
          <w:lang w:val="kk-KZ"/>
        </w:rPr>
        <w:t>Кредит саны  5 (1,7+0+3,3) элективті</w:t>
      </w:r>
    </w:p>
    <w:p w:rsidR="00A61F2D" w:rsidRPr="004A5742" w:rsidRDefault="00A61F2D" w:rsidP="00A61F2D">
      <w:pPr>
        <w:shd w:val="clear" w:color="auto" w:fill="FFFFFF"/>
        <w:jc w:val="center"/>
        <w:rPr>
          <w:rFonts w:ascii="Times New Roman" w:hAnsi="Times New Roman" w:cs="Times New Roman"/>
          <w:b/>
          <w:bCs/>
          <w:sz w:val="28"/>
          <w:szCs w:val="28"/>
          <w:lang w:val="kk-KZ"/>
        </w:rPr>
      </w:pPr>
    </w:p>
    <w:p w:rsidR="00A61F2D" w:rsidRPr="004A5742" w:rsidRDefault="00A61F2D" w:rsidP="00A61F2D">
      <w:pPr>
        <w:jc w:val="center"/>
        <w:rPr>
          <w:rFonts w:ascii="Times New Roman" w:hAnsi="Times New Roman" w:cs="Times New Roman"/>
          <w:b/>
          <w:sz w:val="28"/>
          <w:szCs w:val="28"/>
          <w:lang w:val="kk-KZ"/>
        </w:rPr>
      </w:pPr>
      <w:r w:rsidRPr="004A5742">
        <w:rPr>
          <w:rFonts w:ascii="Times New Roman" w:hAnsi="Times New Roman" w:cs="Times New Roman"/>
          <w:b/>
          <w:sz w:val="28"/>
          <w:szCs w:val="28"/>
          <w:lang w:val="kk-KZ"/>
        </w:rPr>
        <w:t>Оқу формасы – күндізгі</w:t>
      </w:r>
    </w:p>
    <w:p w:rsidR="00A61F2D" w:rsidRPr="004A5742" w:rsidRDefault="00A61F2D" w:rsidP="00A61F2D">
      <w:pPr>
        <w:ind w:firstLine="720"/>
        <w:jc w:val="center"/>
        <w:rPr>
          <w:rFonts w:ascii="Times New Roman" w:hAnsi="Times New Roman" w:cs="Times New Roman"/>
          <w:b/>
          <w:sz w:val="28"/>
          <w:szCs w:val="28"/>
          <w:lang w:val="kk-KZ"/>
        </w:rPr>
      </w:pPr>
    </w:p>
    <w:p w:rsidR="00A61F2D" w:rsidRPr="004A5742" w:rsidRDefault="00A61F2D" w:rsidP="00A61F2D">
      <w:pPr>
        <w:jc w:val="center"/>
        <w:rPr>
          <w:rFonts w:ascii="Times New Roman" w:hAnsi="Times New Roman" w:cs="Times New Roman"/>
          <w:b/>
          <w:sz w:val="28"/>
          <w:szCs w:val="28"/>
          <w:lang w:val="kk-KZ"/>
        </w:rPr>
      </w:pPr>
      <w:r w:rsidRPr="004A5742">
        <w:rPr>
          <w:rFonts w:ascii="Times New Roman" w:hAnsi="Times New Roman" w:cs="Times New Roman"/>
          <w:b/>
          <w:bCs/>
          <w:sz w:val="28"/>
          <w:szCs w:val="28"/>
          <w:lang w:val="kk-KZ"/>
        </w:rPr>
        <w:t>2022-2023 оқу жылы</w:t>
      </w:r>
    </w:p>
    <w:p w:rsidR="00A61F2D" w:rsidRPr="004A5742" w:rsidRDefault="00A61F2D" w:rsidP="00A61F2D">
      <w:pPr>
        <w:shd w:val="clear" w:color="auto" w:fill="FFFFFF"/>
        <w:jc w:val="center"/>
        <w:rPr>
          <w:rFonts w:ascii="Times New Roman" w:hAnsi="Times New Roman" w:cs="Times New Roman"/>
          <w:b/>
          <w:bCs/>
          <w:sz w:val="28"/>
          <w:szCs w:val="28"/>
          <w:lang w:val="kk-KZ"/>
        </w:rPr>
      </w:pPr>
    </w:p>
    <w:p w:rsidR="00DA5E20" w:rsidRPr="004A5742" w:rsidRDefault="00DA5E20" w:rsidP="00DA5E20">
      <w:pPr>
        <w:shd w:val="clear" w:color="auto" w:fill="FFFFFF"/>
        <w:jc w:val="center"/>
        <w:rPr>
          <w:rFonts w:ascii="Times New Roman" w:hAnsi="Times New Roman" w:cs="Times New Roman"/>
          <w:b/>
          <w:bCs/>
          <w:sz w:val="28"/>
          <w:szCs w:val="28"/>
          <w:lang w:val="kk-KZ"/>
        </w:rPr>
      </w:pPr>
    </w:p>
    <w:p w:rsidR="00DA5E20" w:rsidRPr="004A5742" w:rsidRDefault="00DA5E20" w:rsidP="00DA5E20">
      <w:pPr>
        <w:ind w:firstLine="720"/>
        <w:jc w:val="center"/>
        <w:rPr>
          <w:rFonts w:ascii="Times New Roman" w:hAnsi="Times New Roman" w:cs="Times New Roman"/>
          <w:b/>
          <w:sz w:val="28"/>
          <w:szCs w:val="28"/>
          <w:lang w:val="kk-KZ"/>
        </w:rPr>
      </w:pPr>
    </w:p>
    <w:p w:rsidR="00DA5E20" w:rsidRPr="004A5742" w:rsidRDefault="00DA5E20" w:rsidP="00DA5E20">
      <w:pPr>
        <w:ind w:firstLine="720"/>
        <w:jc w:val="both"/>
        <w:rPr>
          <w:rFonts w:ascii="Times New Roman" w:hAnsi="Times New Roman" w:cs="Times New Roman"/>
          <w:b/>
          <w:bCs/>
          <w:sz w:val="28"/>
          <w:szCs w:val="28"/>
          <w:lang w:val="kk-KZ"/>
        </w:rPr>
      </w:pPr>
    </w:p>
    <w:p w:rsidR="00BE288F" w:rsidRPr="004A5742" w:rsidRDefault="00BE288F" w:rsidP="00DA5E20">
      <w:pPr>
        <w:ind w:firstLine="720"/>
        <w:jc w:val="both"/>
        <w:rPr>
          <w:rFonts w:ascii="Times New Roman" w:hAnsi="Times New Roman" w:cs="Times New Roman"/>
          <w:b/>
          <w:bCs/>
          <w:sz w:val="28"/>
          <w:szCs w:val="28"/>
          <w:lang w:val="kk-KZ"/>
        </w:rPr>
      </w:pPr>
    </w:p>
    <w:p w:rsidR="00BE288F" w:rsidRPr="004A5742" w:rsidRDefault="00BE288F" w:rsidP="00DA5E20">
      <w:pPr>
        <w:ind w:firstLine="720"/>
        <w:jc w:val="both"/>
        <w:rPr>
          <w:rFonts w:ascii="Times New Roman" w:hAnsi="Times New Roman" w:cs="Times New Roman"/>
          <w:b/>
          <w:bCs/>
          <w:sz w:val="28"/>
          <w:szCs w:val="28"/>
          <w:lang w:val="kk-KZ"/>
        </w:rPr>
      </w:pPr>
    </w:p>
    <w:p w:rsidR="00BE288F" w:rsidRPr="004A5742" w:rsidRDefault="00BE288F" w:rsidP="00DA5E20">
      <w:pPr>
        <w:ind w:firstLine="720"/>
        <w:jc w:val="both"/>
        <w:rPr>
          <w:rFonts w:ascii="Times New Roman" w:hAnsi="Times New Roman" w:cs="Times New Roman"/>
          <w:b/>
          <w:bCs/>
          <w:sz w:val="28"/>
          <w:szCs w:val="28"/>
          <w:lang w:val="kk-KZ"/>
        </w:rPr>
      </w:pPr>
    </w:p>
    <w:p w:rsidR="00BE288F" w:rsidRPr="004A5742" w:rsidRDefault="00BE288F" w:rsidP="00DA5E20">
      <w:pPr>
        <w:ind w:firstLine="720"/>
        <w:jc w:val="both"/>
        <w:rPr>
          <w:rFonts w:ascii="Times New Roman" w:hAnsi="Times New Roman" w:cs="Times New Roman"/>
          <w:b/>
          <w:bCs/>
          <w:sz w:val="28"/>
          <w:szCs w:val="28"/>
          <w:lang w:val="kk-KZ"/>
        </w:rPr>
      </w:pPr>
    </w:p>
    <w:p w:rsidR="00A61F2D" w:rsidRPr="004A5742" w:rsidRDefault="00A61F2D" w:rsidP="00DA5E20">
      <w:pPr>
        <w:jc w:val="center"/>
        <w:rPr>
          <w:rFonts w:ascii="Times New Roman" w:hAnsi="Times New Roman" w:cs="Times New Roman"/>
          <w:b/>
          <w:sz w:val="28"/>
          <w:szCs w:val="28"/>
          <w:lang w:val="kk-KZ"/>
        </w:rPr>
      </w:pPr>
    </w:p>
    <w:p w:rsidR="00DA5E20" w:rsidRPr="004A5742" w:rsidRDefault="00DA5E20" w:rsidP="00DA5E20">
      <w:pPr>
        <w:jc w:val="center"/>
        <w:rPr>
          <w:rFonts w:ascii="Times New Roman" w:hAnsi="Times New Roman" w:cs="Times New Roman"/>
          <w:b/>
          <w:sz w:val="28"/>
          <w:szCs w:val="28"/>
          <w:lang w:val="kk-KZ"/>
        </w:rPr>
      </w:pPr>
      <w:r w:rsidRPr="004A5742">
        <w:rPr>
          <w:rFonts w:ascii="Times New Roman" w:hAnsi="Times New Roman" w:cs="Times New Roman"/>
          <w:b/>
          <w:sz w:val="28"/>
          <w:szCs w:val="28"/>
          <w:lang w:val="kk-KZ"/>
        </w:rPr>
        <w:t>Алматы – 202</w:t>
      </w:r>
      <w:r w:rsidR="00D93DBC" w:rsidRPr="004A5742">
        <w:rPr>
          <w:rFonts w:ascii="Times New Roman" w:hAnsi="Times New Roman" w:cs="Times New Roman"/>
          <w:b/>
          <w:sz w:val="28"/>
          <w:szCs w:val="28"/>
          <w:lang w:val="kk-KZ"/>
        </w:rPr>
        <w:t>2</w:t>
      </w:r>
      <w:r w:rsidRPr="004A5742">
        <w:rPr>
          <w:rFonts w:ascii="Times New Roman" w:hAnsi="Times New Roman" w:cs="Times New Roman"/>
          <w:b/>
          <w:sz w:val="28"/>
          <w:szCs w:val="28"/>
          <w:lang w:val="kk-KZ"/>
        </w:rPr>
        <w:t>ж.</w:t>
      </w:r>
    </w:p>
    <w:p w:rsidR="00DA5E20" w:rsidRPr="004A5742" w:rsidRDefault="00A61F2D" w:rsidP="004F24A9">
      <w:pPr>
        <w:shd w:val="clear" w:color="auto" w:fill="FFFFFF"/>
        <w:jc w:val="both"/>
        <w:rPr>
          <w:rFonts w:ascii="Times New Roman" w:hAnsi="Times New Roman" w:cs="Times New Roman"/>
          <w:sz w:val="28"/>
          <w:szCs w:val="28"/>
          <w:lang w:val="kk-KZ"/>
        </w:rPr>
      </w:pPr>
      <w:r w:rsidRPr="004A5742">
        <w:rPr>
          <w:rFonts w:ascii="Times New Roman" w:hAnsi="Times New Roman" w:cs="Times New Roman"/>
          <w:bCs/>
          <w:color w:val="000000" w:themeColor="text1"/>
          <w:sz w:val="28"/>
          <w:szCs w:val="28"/>
          <w:shd w:val="clear" w:color="auto" w:fill="FFFFFF"/>
          <w:lang w:val="kk-KZ"/>
        </w:rPr>
        <w:lastRenderedPageBreak/>
        <w:t>6B05102</w:t>
      </w:r>
      <w:r w:rsidRPr="004A5742">
        <w:rPr>
          <w:rFonts w:ascii="Times New Roman" w:hAnsi="Times New Roman" w:cs="Times New Roman"/>
          <w:b/>
          <w:bCs/>
          <w:color w:val="000000" w:themeColor="text1"/>
          <w:sz w:val="28"/>
          <w:szCs w:val="28"/>
          <w:shd w:val="clear" w:color="auto" w:fill="FFFFFF"/>
          <w:lang w:val="kk-KZ"/>
        </w:rPr>
        <w:t xml:space="preserve"> - </w:t>
      </w:r>
      <w:r w:rsidR="004F24A9" w:rsidRPr="004A5742">
        <w:rPr>
          <w:rFonts w:ascii="Times New Roman" w:hAnsi="Times New Roman" w:cs="Times New Roman"/>
          <w:sz w:val="28"/>
          <w:szCs w:val="28"/>
          <w:lang w:val="kk-KZ"/>
        </w:rPr>
        <w:t>Биология</w:t>
      </w:r>
      <w:r w:rsidR="004F24A9" w:rsidRPr="004A5742">
        <w:rPr>
          <w:rFonts w:ascii="Times New Roman" w:hAnsi="Times New Roman" w:cs="Times New Roman"/>
          <w:b/>
          <w:sz w:val="28"/>
          <w:szCs w:val="28"/>
          <w:lang w:val="kk-KZ"/>
        </w:rPr>
        <w:t xml:space="preserve"> </w:t>
      </w:r>
      <w:r w:rsidR="00B56181" w:rsidRPr="004A5742">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w:t>
      </w:r>
      <w:r w:rsidR="00F95963" w:rsidRPr="004A5742">
        <w:rPr>
          <w:rFonts w:ascii="Times New Roman" w:hAnsi="Times New Roman" w:cs="Times New Roman"/>
          <w:sz w:val="28"/>
          <w:szCs w:val="28"/>
          <w:lang w:val="kk-KZ"/>
        </w:rPr>
        <w:t>аға оқытушысы</w:t>
      </w:r>
      <w:r w:rsidR="00B56181" w:rsidRPr="004A5742">
        <w:rPr>
          <w:rFonts w:ascii="Times New Roman" w:hAnsi="Times New Roman" w:cs="Times New Roman"/>
          <w:sz w:val="28"/>
          <w:szCs w:val="28"/>
          <w:lang w:val="kk-KZ"/>
        </w:rPr>
        <w:t xml:space="preserve">, </w:t>
      </w:r>
      <w:r w:rsidR="00F95963" w:rsidRPr="004A5742">
        <w:rPr>
          <w:rFonts w:ascii="Times New Roman" w:hAnsi="Times New Roman" w:cs="Times New Roman"/>
          <w:sz w:val="28"/>
          <w:szCs w:val="28"/>
          <w:lang w:val="kk-KZ"/>
        </w:rPr>
        <w:t>б.ғ.к.,</w:t>
      </w:r>
      <w:r w:rsidR="00DA5E20" w:rsidRPr="004A5742">
        <w:rPr>
          <w:rFonts w:ascii="Times New Roman" w:hAnsi="Times New Roman" w:cs="Times New Roman"/>
          <w:sz w:val="28"/>
          <w:szCs w:val="28"/>
          <w:lang w:val="kk-KZ"/>
        </w:rPr>
        <w:t xml:space="preserve"> </w:t>
      </w:r>
      <w:r w:rsidR="00F95963" w:rsidRPr="004A5742">
        <w:rPr>
          <w:rFonts w:ascii="Times New Roman" w:hAnsi="Times New Roman" w:cs="Times New Roman"/>
          <w:sz w:val="28"/>
          <w:szCs w:val="28"/>
          <w:lang w:val="kk-KZ"/>
        </w:rPr>
        <w:t>Тыныбеков Б.М.</w:t>
      </w:r>
      <w:r w:rsidR="00DA5E20" w:rsidRPr="004A5742">
        <w:rPr>
          <w:rFonts w:ascii="Times New Roman" w:hAnsi="Times New Roman" w:cs="Times New Roman"/>
          <w:sz w:val="28"/>
          <w:szCs w:val="28"/>
          <w:lang w:val="kk-KZ"/>
        </w:rPr>
        <w:t xml:space="preserve"> </w:t>
      </w:r>
    </w:p>
    <w:p w:rsidR="00DA5E20" w:rsidRPr="004A5742" w:rsidRDefault="00DA5E20" w:rsidP="00DA5E20">
      <w:pPr>
        <w:spacing w:after="200"/>
        <w:jc w:val="both"/>
        <w:rPr>
          <w:rFonts w:ascii="Times New Roman" w:hAnsi="Times New Roman" w:cs="Times New Roman"/>
          <w:sz w:val="28"/>
          <w:szCs w:val="28"/>
          <w:lang w:val="kk-KZ"/>
        </w:rPr>
      </w:pPr>
    </w:p>
    <w:p w:rsidR="00DA5E20" w:rsidRPr="004A5742" w:rsidRDefault="00DA5E20" w:rsidP="00DA5E20">
      <w:pPr>
        <w:jc w:val="both"/>
        <w:rPr>
          <w:rFonts w:ascii="Times New Roman" w:hAnsi="Times New Roman" w:cs="Times New Roman"/>
          <w:sz w:val="28"/>
          <w:szCs w:val="28"/>
          <w:lang w:val="kk-KZ"/>
        </w:rPr>
      </w:pPr>
    </w:p>
    <w:p w:rsidR="00DA5E20" w:rsidRPr="004A5742" w:rsidRDefault="00DA5E20" w:rsidP="00DA5E20">
      <w:pPr>
        <w:jc w:val="both"/>
        <w:rPr>
          <w:rFonts w:ascii="Times New Roman" w:hAnsi="Times New Roman" w:cs="Times New Roman"/>
          <w:sz w:val="28"/>
          <w:szCs w:val="28"/>
          <w:lang w:val="kk-KZ"/>
        </w:rPr>
      </w:pPr>
    </w:p>
    <w:p w:rsidR="00DA5E20" w:rsidRPr="004A5742" w:rsidRDefault="00DA5E20" w:rsidP="00DA5E20">
      <w:pPr>
        <w:jc w:val="both"/>
        <w:rPr>
          <w:rFonts w:ascii="Times New Roman" w:hAnsi="Times New Roman" w:cs="Times New Roman"/>
          <w:sz w:val="28"/>
          <w:szCs w:val="28"/>
          <w:lang w:val="kk-KZ"/>
        </w:rPr>
      </w:pPr>
    </w:p>
    <w:p w:rsidR="00DA5E20" w:rsidRPr="004A5742" w:rsidRDefault="00DA5E20" w:rsidP="00DA5E20">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4A5742" w:rsidRDefault="00DA5E20" w:rsidP="00DA5E20">
      <w:pPr>
        <w:jc w:val="both"/>
        <w:rPr>
          <w:rFonts w:ascii="Times New Roman" w:hAnsi="Times New Roman" w:cs="Times New Roman"/>
          <w:sz w:val="28"/>
          <w:szCs w:val="28"/>
          <w:lang w:val="kk-KZ"/>
        </w:rPr>
      </w:pPr>
    </w:p>
    <w:p w:rsidR="00CE79BB" w:rsidRPr="004A5742" w:rsidRDefault="00CE79BB" w:rsidP="00CE79BB">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 xml:space="preserve">«___»  </w:t>
      </w:r>
      <w:r w:rsidRPr="004A5742">
        <w:rPr>
          <w:rFonts w:ascii="Times New Roman" w:hAnsi="Times New Roman" w:cs="Times New Roman"/>
          <w:sz w:val="28"/>
          <w:szCs w:val="28"/>
          <w:u w:val="single"/>
          <w:lang w:val="kk-KZ"/>
        </w:rPr>
        <w:t xml:space="preserve">                 </w:t>
      </w:r>
      <w:r w:rsidRPr="004A5742">
        <w:rPr>
          <w:rFonts w:ascii="Times New Roman" w:hAnsi="Times New Roman" w:cs="Times New Roman"/>
          <w:sz w:val="28"/>
          <w:szCs w:val="28"/>
          <w:lang w:val="kk-KZ"/>
        </w:rPr>
        <w:t>202</w:t>
      </w:r>
      <w:r w:rsidR="00A61F2D" w:rsidRPr="004A5742">
        <w:rPr>
          <w:rFonts w:ascii="Times New Roman" w:hAnsi="Times New Roman" w:cs="Times New Roman"/>
          <w:sz w:val="28"/>
          <w:szCs w:val="28"/>
          <w:lang w:val="kk-KZ"/>
        </w:rPr>
        <w:t xml:space="preserve">2 ж., №  </w:t>
      </w:r>
      <w:r w:rsidRPr="004A5742">
        <w:rPr>
          <w:rFonts w:ascii="Times New Roman" w:hAnsi="Times New Roman" w:cs="Times New Roman"/>
          <w:sz w:val="28"/>
          <w:szCs w:val="28"/>
          <w:lang w:val="kk-KZ"/>
        </w:rPr>
        <w:t xml:space="preserve"> хаттама</w:t>
      </w:r>
    </w:p>
    <w:p w:rsidR="00DA5E20" w:rsidRPr="004A5742" w:rsidRDefault="00DA5E20" w:rsidP="00DA5E20">
      <w:pPr>
        <w:jc w:val="both"/>
        <w:rPr>
          <w:rFonts w:ascii="Times New Roman" w:hAnsi="Times New Roman" w:cs="Times New Roman"/>
          <w:sz w:val="28"/>
          <w:szCs w:val="28"/>
          <w:lang w:val="kk-KZ"/>
        </w:rPr>
      </w:pPr>
    </w:p>
    <w:p w:rsidR="00DA5E20" w:rsidRPr="004A5742" w:rsidRDefault="00DA5E20" w:rsidP="00DA5E20">
      <w:pPr>
        <w:tabs>
          <w:tab w:val="left" w:pos="709"/>
        </w:tabs>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Кафедра меңгерушісі, б.ғ.д., профессор _______________М.С. Курманбаева</w:t>
      </w:r>
    </w:p>
    <w:p w:rsidR="00DA5E20" w:rsidRPr="004A5742" w:rsidRDefault="00DA5E20" w:rsidP="000559A0">
      <w:pPr>
        <w:ind w:firstLine="709"/>
        <w:jc w:val="center"/>
        <w:rPr>
          <w:rFonts w:ascii="Times New Roman" w:hAnsi="Times New Roman" w:cs="Times New Roman"/>
          <w:b/>
          <w:sz w:val="28"/>
          <w:szCs w:val="28"/>
          <w:lang w:val="kk-KZ"/>
        </w:rPr>
      </w:pPr>
    </w:p>
    <w:p w:rsidR="00BE288F" w:rsidRPr="004A5742" w:rsidRDefault="00BE288F" w:rsidP="00BE288F">
      <w:pPr>
        <w:pStyle w:val="3"/>
        <w:rPr>
          <w:rFonts w:ascii="Times New Roman" w:hAnsi="Times New Roman" w:cs="Times New Roman"/>
          <w:b/>
          <w:color w:val="auto"/>
          <w:sz w:val="28"/>
          <w:szCs w:val="28"/>
          <w:lang w:val="kk-KZ"/>
        </w:rPr>
      </w:pPr>
      <w:r w:rsidRPr="004A5742">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4A5742" w:rsidRDefault="00BE288F" w:rsidP="00BE288F">
      <w:pPr>
        <w:rPr>
          <w:rFonts w:ascii="Times New Roman" w:hAnsi="Times New Roman" w:cs="Times New Roman"/>
          <w:sz w:val="28"/>
          <w:szCs w:val="28"/>
          <w:lang w:val="kk-KZ"/>
        </w:rPr>
      </w:pPr>
      <w:r w:rsidRPr="004A5742">
        <w:rPr>
          <w:rFonts w:ascii="Times New Roman" w:hAnsi="Times New Roman" w:cs="Times New Roman"/>
          <w:sz w:val="28"/>
          <w:szCs w:val="28"/>
          <w:lang w:val="kk-KZ"/>
        </w:rPr>
        <w:t>«</w:t>
      </w:r>
      <w:r w:rsidR="00A61F2D" w:rsidRPr="004A5742">
        <w:rPr>
          <w:rFonts w:ascii="Times New Roman" w:hAnsi="Times New Roman" w:cs="Times New Roman"/>
          <w:sz w:val="28"/>
          <w:szCs w:val="28"/>
          <w:u w:val="single"/>
          <w:lang w:val="kk-KZ"/>
        </w:rPr>
        <w:softHyphen/>
      </w:r>
      <w:r w:rsidR="00A61F2D" w:rsidRPr="004A5742">
        <w:rPr>
          <w:rFonts w:ascii="Times New Roman" w:hAnsi="Times New Roman" w:cs="Times New Roman"/>
          <w:sz w:val="28"/>
          <w:szCs w:val="28"/>
          <w:u w:val="single"/>
          <w:lang w:val="kk-KZ"/>
        </w:rPr>
        <w:softHyphen/>
      </w:r>
      <w:r w:rsidR="00A61F2D" w:rsidRPr="004A5742">
        <w:rPr>
          <w:rFonts w:ascii="Times New Roman" w:hAnsi="Times New Roman" w:cs="Times New Roman"/>
          <w:sz w:val="28"/>
          <w:szCs w:val="28"/>
          <w:u w:val="single"/>
          <w:lang w:val="kk-KZ"/>
        </w:rPr>
        <w:softHyphen/>
        <w:t xml:space="preserve">  </w:t>
      </w:r>
      <w:r w:rsidRPr="004A5742">
        <w:rPr>
          <w:rFonts w:ascii="Times New Roman" w:hAnsi="Times New Roman" w:cs="Times New Roman"/>
          <w:sz w:val="28"/>
          <w:szCs w:val="28"/>
          <w:lang w:val="kk-KZ"/>
        </w:rPr>
        <w:t xml:space="preserve">» </w:t>
      </w:r>
      <w:r w:rsidR="00A61F2D" w:rsidRPr="004A5742">
        <w:rPr>
          <w:rFonts w:ascii="Times New Roman" w:hAnsi="Times New Roman" w:cs="Times New Roman"/>
          <w:sz w:val="28"/>
          <w:szCs w:val="28"/>
          <w:u w:val="single"/>
          <w:lang w:val="kk-KZ"/>
        </w:rPr>
        <w:t xml:space="preserve">      </w:t>
      </w:r>
      <w:r w:rsidRPr="004A5742">
        <w:rPr>
          <w:rFonts w:ascii="Times New Roman" w:hAnsi="Times New Roman" w:cs="Times New Roman"/>
          <w:sz w:val="28"/>
          <w:szCs w:val="28"/>
          <w:lang w:val="kk-KZ"/>
        </w:rPr>
        <w:t xml:space="preserve">  202</w:t>
      </w:r>
      <w:r w:rsidR="00A61F2D" w:rsidRPr="004A5742">
        <w:rPr>
          <w:rFonts w:ascii="Times New Roman" w:hAnsi="Times New Roman" w:cs="Times New Roman"/>
          <w:sz w:val="28"/>
          <w:szCs w:val="28"/>
          <w:lang w:val="kk-KZ"/>
        </w:rPr>
        <w:t>2</w:t>
      </w:r>
      <w:r w:rsidRPr="004A5742">
        <w:rPr>
          <w:rFonts w:ascii="Times New Roman" w:hAnsi="Times New Roman" w:cs="Times New Roman"/>
          <w:sz w:val="28"/>
          <w:szCs w:val="28"/>
          <w:lang w:val="kk-KZ"/>
        </w:rPr>
        <w:t xml:space="preserve"> ж., №  хаттама</w:t>
      </w:r>
    </w:p>
    <w:p w:rsidR="00BE288F" w:rsidRPr="004A5742" w:rsidRDefault="00BE288F" w:rsidP="00BE288F">
      <w:pPr>
        <w:rPr>
          <w:rFonts w:ascii="Times New Roman" w:hAnsi="Times New Roman" w:cs="Times New Roman"/>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DA5E20" w:rsidRPr="004A5742" w:rsidRDefault="00DA5E20" w:rsidP="000559A0">
      <w:pPr>
        <w:ind w:firstLine="709"/>
        <w:jc w:val="center"/>
        <w:rPr>
          <w:rFonts w:ascii="Times New Roman" w:hAnsi="Times New Roman" w:cs="Times New Roman"/>
          <w:b/>
          <w:sz w:val="28"/>
          <w:szCs w:val="28"/>
          <w:lang w:val="kk-KZ"/>
        </w:rPr>
      </w:pPr>
    </w:p>
    <w:p w:rsidR="00A61F2D" w:rsidRPr="004A5742" w:rsidRDefault="00A61F2D" w:rsidP="000559A0">
      <w:pPr>
        <w:ind w:firstLine="709"/>
        <w:jc w:val="center"/>
        <w:rPr>
          <w:rFonts w:ascii="Times New Roman" w:hAnsi="Times New Roman" w:cs="Times New Roman"/>
          <w:b/>
          <w:sz w:val="28"/>
          <w:szCs w:val="28"/>
          <w:lang w:val="kk-KZ"/>
        </w:rPr>
      </w:pPr>
    </w:p>
    <w:p w:rsidR="00A61F2D" w:rsidRPr="004A5742" w:rsidRDefault="00A61F2D" w:rsidP="000559A0">
      <w:pPr>
        <w:ind w:firstLine="709"/>
        <w:jc w:val="center"/>
        <w:rPr>
          <w:rFonts w:ascii="Times New Roman" w:hAnsi="Times New Roman" w:cs="Times New Roman"/>
          <w:b/>
          <w:sz w:val="28"/>
          <w:szCs w:val="28"/>
          <w:lang w:val="kk-KZ"/>
        </w:rPr>
      </w:pPr>
    </w:p>
    <w:p w:rsidR="000559A0" w:rsidRPr="004A5742" w:rsidRDefault="000559A0" w:rsidP="000559A0">
      <w:pPr>
        <w:ind w:firstLine="709"/>
        <w:jc w:val="center"/>
        <w:rPr>
          <w:rFonts w:ascii="Times New Roman" w:hAnsi="Times New Roman" w:cs="Times New Roman"/>
          <w:b/>
          <w:sz w:val="28"/>
          <w:szCs w:val="28"/>
          <w:lang w:val="kk-KZ"/>
        </w:rPr>
      </w:pPr>
      <w:r w:rsidRPr="004A5742">
        <w:rPr>
          <w:rFonts w:ascii="Times New Roman" w:hAnsi="Times New Roman" w:cs="Times New Roman"/>
          <w:b/>
          <w:sz w:val="28"/>
          <w:szCs w:val="28"/>
          <w:lang w:val="kk-KZ"/>
        </w:rPr>
        <w:lastRenderedPageBreak/>
        <w:t>КІРІСПЕ</w:t>
      </w:r>
      <w:r w:rsidR="00EF16CA" w:rsidRPr="004A5742">
        <w:rPr>
          <w:rFonts w:ascii="Times New Roman" w:hAnsi="Times New Roman" w:cs="Times New Roman"/>
          <w:b/>
          <w:sz w:val="28"/>
          <w:szCs w:val="28"/>
          <w:lang w:val="kk-KZ"/>
        </w:rPr>
        <w:t xml:space="preserve"> </w:t>
      </w:r>
    </w:p>
    <w:p w:rsidR="00BC4973" w:rsidRPr="004A5742" w:rsidRDefault="00BC4973" w:rsidP="00B71A24">
      <w:pPr>
        <w:pStyle w:val="Default"/>
        <w:jc w:val="both"/>
        <w:rPr>
          <w:sz w:val="28"/>
          <w:szCs w:val="28"/>
          <w:lang w:val="kk-KZ"/>
        </w:rPr>
      </w:pPr>
      <w:r w:rsidRPr="004A5742">
        <w:rPr>
          <w:b/>
          <w:bCs/>
          <w:sz w:val="28"/>
          <w:szCs w:val="28"/>
          <w:lang w:val="kk-KZ"/>
        </w:rPr>
        <w:t xml:space="preserve">Қорытынды емтиханның формасы: </w:t>
      </w:r>
      <w:r w:rsidR="00A84F76" w:rsidRPr="004A5742">
        <w:rPr>
          <w:sz w:val="28"/>
          <w:szCs w:val="28"/>
          <w:lang w:val="kk-KZ"/>
        </w:rPr>
        <w:t>жазбаша</w:t>
      </w:r>
      <w:r w:rsidR="0024143F" w:rsidRPr="004A5742">
        <w:rPr>
          <w:sz w:val="28"/>
          <w:szCs w:val="28"/>
          <w:lang w:val="kk-KZ"/>
        </w:rPr>
        <w:t>,</w:t>
      </w:r>
      <w:r w:rsidRPr="004A5742">
        <w:rPr>
          <w:sz w:val="28"/>
          <w:szCs w:val="28"/>
          <w:lang w:val="kk-KZ"/>
        </w:rPr>
        <w:t xml:space="preserve"> </w:t>
      </w:r>
      <w:r w:rsidR="0024143F" w:rsidRPr="004A5742">
        <w:rPr>
          <w:bCs/>
          <w:sz w:val="28"/>
          <w:szCs w:val="28"/>
          <w:lang w:val="kk-KZ"/>
        </w:rPr>
        <w:t>система Univer (</w:t>
      </w:r>
      <w:r w:rsidR="00A61F2D" w:rsidRPr="004A5742">
        <w:rPr>
          <w:bCs/>
          <w:sz w:val="28"/>
          <w:szCs w:val="28"/>
          <w:lang w:val="kk-KZ"/>
        </w:rPr>
        <w:t>оффлайн</w:t>
      </w:r>
      <w:r w:rsidR="0024143F" w:rsidRPr="004A5742">
        <w:rPr>
          <w:bCs/>
          <w:sz w:val="28"/>
          <w:szCs w:val="28"/>
          <w:lang w:val="kk-KZ"/>
        </w:rPr>
        <w:t>)</w:t>
      </w:r>
      <w:r w:rsidR="00A61F2D" w:rsidRPr="004A5742">
        <w:rPr>
          <w:bCs/>
          <w:sz w:val="28"/>
          <w:szCs w:val="28"/>
          <w:lang w:val="kk-KZ"/>
        </w:rPr>
        <w:t xml:space="preserve">, </w:t>
      </w:r>
      <w:r w:rsidRPr="004A5742">
        <w:rPr>
          <w:bCs/>
          <w:sz w:val="28"/>
          <w:szCs w:val="28"/>
          <w:lang w:val="kk-KZ"/>
        </w:rPr>
        <w:t xml:space="preserve"> форматта өткізіледі.</w:t>
      </w:r>
    </w:p>
    <w:p w:rsidR="00BC4973" w:rsidRPr="004A5742" w:rsidRDefault="00BC4973" w:rsidP="00B71A24">
      <w:pPr>
        <w:pStyle w:val="Default"/>
        <w:spacing w:after="14"/>
        <w:jc w:val="both"/>
        <w:rPr>
          <w:sz w:val="28"/>
          <w:szCs w:val="28"/>
          <w:lang w:val="kk-KZ"/>
        </w:rPr>
      </w:pPr>
      <w:r w:rsidRPr="004A5742">
        <w:rPr>
          <w:b/>
          <w:bCs/>
          <w:sz w:val="28"/>
          <w:szCs w:val="28"/>
          <w:lang w:val="kk-KZ"/>
        </w:rPr>
        <w:t>Тапсырма түрі</w:t>
      </w:r>
      <w:r w:rsidRPr="004A5742">
        <w:rPr>
          <w:sz w:val="28"/>
          <w:szCs w:val="28"/>
          <w:lang w:val="kk-KZ"/>
        </w:rPr>
        <w:t xml:space="preserve"> – емтихан </w:t>
      </w:r>
      <w:r w:rsidR="008B2B1D" w:rsidRPr="004A5742">
        <w:rPr>
          <w:sz w:val="28"/>
          <w:szCs w:val="28"/>
          <w:lang w:val="kk-KZ"/>
        </w:rPr>
        <w:t>тапсырмасы</w:t>
      </w:r>
      <w:r w:rsidRPr="004A5742">
        <w:rPr>
          <w:sz w:val="28"/>
          <w:szCs w:val="28"/>
          <w:lang w:val="kk-KZ"/>
        </w:rPr>
        <w:t xml:space="preserve"> жазылған билеттер.</w:t>
      </w:r>
    </w:p>
    <w:p w:rsidR="00BC4973" w:rsidRPr="004A5742" w:rsidRDefault="00BC4973" w:rsidP="00B71A24">
      <w:pPr>
        <w:pStyle w:val="31"/>
        <w:spacing w:after="0" w:line="240" w:lineRule="auto"/>
        <w:ind w:left="0" w:right="-1"/>
        <w:jc w:val="both"/>
        <w:rPr>
          <w:rFonts w:ascii="Times New Roman" w:hAnsi="Times New Roman"/>
          <w:sz w:val="28"/>
          <w:szCs w:val="28"/>
          <w:lang w:val="kk-KZ"/>
        </w:rPr>
      </w:pPr>
      <w:r w:rsidRPr="004A5742">
        <w:rPr>
          <w:rFonts w:ascii="Times New Roman" w:hAnsi="Times New Roman"/>
          <w:sz w:val="28"/>
          <w:szCs w:val="28"/>
          <w:lang w:val="kk-KZ"/>
        </w:rPr>
        <w:t xml:space="preserve">Емтихан билетінде </w:t>
      </w:r>
      <w:r w:rsidR="00A61F2D" w:rsidRPr="004A5742">
        <w:rPr>
          <w:rFonts w:ascii="Times New Roman" w:hAnsi="Times New Roman"/>
          <w:sz w:val="28"/>
          <w:szCs w:val="28"/>
          <w:lang w:val="kk-KZ"/>
        </w:rPr>
        <w:t>3</w:t>
      </w:r>
      <w:r w:rsidR="008B2B1D" w:rsidRPr="004A5742">
        <w:rPr>
          <w:rFonts w:ascii="Times New Roman" w:hAnsi="Times New Roman"/>
          <w:sz w:val="28"/>
          <w:szCs w:val="28"/>
          <w:lang w:val="kk-KZ"/>
        </w:rPr>
        <w:t xml:space="preserve"> тапсырма</w:t>
      </w:r>
      <w:r w:rsidR="00A84F76" w:rsidRPr="004A5742">
        <w:rPr>
          <w:rFonts w:ascii="Times New Roman" w:hAnsi="Times New Roman"/>
          <w:sz w:val="28"/>
          <w:szCs w:val="28"/>
          <w:lang w:val="kk-KZ"/>
        </w:rPr>
        <w:t xml:space="preserve"> беріледі, 1</w:t>
      </w:r>
      <w:r w:rsidR="00A61F2D" w:rsidRPr="004A5742">
        <w:rPr>
          <w:rFonts w:ascii="Times New Roman" w:hAnsi="Times New Roman"/>
          <w:sz w:val="28"/>
          <w:szCs w:val="28"/>
          <w:lang w:val="kk-KZ"/>
        </w:rPr>
        <w:t>,2</w:t>
      </w:r>
      <w:r w:rsidRPr="004A5742">
        <w:rPr>
          <w:rFonts w:ascii="Times New Roman" w:hAnsi="Times New Roman"/>
          <w:sz w:val="28"/>
          <w:szCs w:val="28"/>
          <w:lang w:val="kk-KZ"/>
        </w:rPr>
        <w:t xml:space="preserve"> </w:t>
      </w:r>
      <w:r w:rsidR="0024143F" w:rsidRPr="004A5742">
        <w:rPr>
          <w:rFonts w:ascii="Times New Roman" w:hAnsi="Times New Roman"/>
          <w:sz w:val="28"/>
          <w:szCs w:val="28"/>
          <w:lang w:val="kk-KZ"/>
        </w:rPr>
        <w:t>тапсырма</w:t>
      </w:r>
      <w:r w:rsidRPr="004A5742">
        <w:rPr>
          <w:rFonts w:ascii="Times New Roman" w:hAnsi="Times New Roman"/>
          <w:sz w:val="28"/>
          <w:szCs w:val="28"/>
          <w:lang w:val="kk-KZ"/>
        </w:rPr>
        <w:t xml:space="preserve"> теориялық </w:t>
      </w:r>
      <w:r w:rsidR="0024143F" w:rsidRPr="004A5742">
        <w:rPr>
          <w:rFonts w:ascii="Times New Roman" w:hAnsi="Times New Roman"/>
          <w:sz w:val="28"/>
          <w:szCs w:val="28"/>
          <w:lang w:val="kk-KZ"/>
        </w:rPr>
        <w:t>тапсырма,</w:t>
      </w:r>
      <w:r w:rsidR="00A84F76" w:rsidRPr="004A5742">
        <w:rPr>
          <w:rFonts w:ascii="Times New Roman" w:hAnsi="Times New Roman"/>
          <w:sz w:val="28"/>
          <w:szCs w:val="28"/>
          <w:lang w:val="kk-KZ"/>
        </w:rPr>
        <w:t xml:space="preserve"> </w:t>
      </w:r>
      <w:r w:rsidR="00A61F2D" w:rsidRPr="004A5742">
        <w:rPr>
          <w:rFonts w:ascii="Times New Roman" w:hAnsi="Times New Roman"/>
          <w:sz w:val="28"/>
          <w:szCs w:val="28"/>
          <w:lang w:val="kk-KZ"/>
        </w:rPr>
        <w:t>3</w:t>
      </w:r>
      <w:r w:rsidRPr="004A5742">
        <w:rPr>
          <w:rFonts w:ascii="Times New Roman" w:hAnsi="Times New Roman"/>
          <w:sz w:val="28"/>
          <w:szCs w:val="28"/>
          <w:lang w:val="kk-KZ"/>
        </w:rPr>
        <w:t xml:space="preserve"> </w:t>
      </w:r>
      <w:r w:rsidR="0024143F" w:rsidRPr="004A5742">
        <w:rPr>
          <w:rFonts w:ascii="Times New Roman" w:hAnsi="Times New Roman"/>
          <w:sz w:val="28"/>
          <w:szCs w:val="28"/>
          <w:lang w:val="kk-KZ"/>
        </w:rPr>
        <w:t>тапсырма</w:t>
      </w:r>
      <w:r w:rsidRPr="004A5742">
        <w:rPr>
          <w:rFonts w:ascii="Times New Roman" w:hAnsi="Times New Roman"/>
          <w:sz w:val="28"/>
          <w:szCs w:val="28"/>
          <w:lang w:val="kk-KZ"/>
        </w:rPr>
        <w:t xml:space="preserve"> практикалық әдістерді қолдану жолдарынан беріледі.</w:t>
      </w:r>
    </w:p>
    <w:p w:rsidR="00A84F76" w:rsidRPr="004A5742" w:rsidRDefault="00BC4973" w:rsidP="00B71A24">
      <w:pPr>
        <w:pStyle w:val="31"/>
        <w:spacing w:after="0" w:line="240" w:lineRule="auto"/>
        <w:ind w:left="0" w:right="-1"/>
        <w:jc w:val="both"/>
        <w:rPr>
          <w:rFonts w:ascii="Times New Roman" w:hAnsi="Times New Roman"/>
          <w:sz w:val="28"/>
          <w:szCs w:val="28"/>
          <w:lang w:val="kk-KZ"/>
        </w:rPr>
      </w:pPr>
      <w:r w:rsidRPr="004A5742">
        <w:rPr>
          <w:rFonts w:ascii="Times New Roman" w:hAnsi="Times New Roman"/>
          <w:b/>
          <w:bCs/>
          <w:sz w:val="28"/>
          <w:szCs w:val="28"/>
          <w:lang w:val="kk-KZ"/>
        </w:rPr>
        <w:t xml:space="preserve">Бағалау критериі: </w:t>
      </w:r>
      <w:r w:rsidRPr="004A5742">
        <w:rPr>
          <w:rFonts w:ascii="Times New Roman" w:hAnsi="Times New Roman"/>
          <w:sz w:val="28"/>
          <w:szCs w:val="28"/>
          <w:lang w:val="kk-KZ"/>
        </w:rPr>
        <w:t xml:space="preserve">1 </w:t>
      </w:r>
      <w:r w:rsidR="0024143F" w:rsidRPr="004A5742">
        <w:rPr>
          <w:rFonts w:ascii="Times New Roman" w:hAnsi="Times New Roman"/>
          <w:sz w:val="28"/>
          <w:szCs w:val="28"/>
          <w:lang w:val="kk-KZ"/>
        </w:rPr>
        <w:t>тапсырма</w:t>
      </w:r>
      <w:r w:rsidRPr="004A5742">
        <w:rPr>
          <w:rFonts w:ascii="Times New Roman" w:hAnsi="Times New Roman"/>
          <w:sz w:val="28"/>
          <w:szCs w:val="28"/>
          <w:lang w:val="kk-KZ"/>
        </w:rPr>
        <w:t>-</w:t>
      </w:r>
      <w:r w:rsidR="00A61F2D" w:rsidRPr="004A5742">
        <w:rPr>
          <w:rFonts w:ascii="Times New Roman" w:hAnsi="Times New Roman"/>
          <w:sz w:val="28"/>
          <w:szCs w:val="28"/>
          <w:lang w:val="kk-KZ"/>
        </w:rPr>
        <w:t>3</w:t>
      </w:r>
      <w:r w:rsidR="00A84F76" w:rsidRPr="004A5742">
        <w:rPr>
          <w:rFonts w:ascii="Times New Roman" w:hAnsi="Times New Roman"/>
          <w:sz w:val="28"/>
          <w:szCs w:val="28"/>
          <w:lang w:val="kk-KZ"/>
        </w:rPr>
        <w:t>0</w:t>
      </w:r>
      <w:r w:rsidRPr="004A5742">
        <w:rPr>
          <w:rFonts w:ascii="Times New Roman" w:hAnsi="Times New Roman"/>
          <w:sz w:val="28"/>
          <w:szCs w:val="28"/>
          <w:lang w:val="kk-KZ"/>
        </w:rPr>
        <w:t xml:space="preserve"> балл, 2 </w:t>
      </w:r>
      <w:r w:rsidR="0024143F" w:rsidRPr="004A5742">
        <w:rPr>
          <w:rFonts w:ascii="Times New Roman" w:hAnsi="Times New Roman"/>
          <w:sz w:val="28"/>
          <w:szCs w:val="28"/>
          <w:lang w:val="kk-KZ"/>
        </w:rPr>
        <w:t>тапсырма</w:t>
      </w:r>
      <w:r w:rsidR="00A84F76" w:rsidRPr="004A5742">
        <w:rPr>
          <w:rFonts w:ascii="Times New Roman" w:hAnsi="Times New Roman"/>
          <w:sz w:val="28"/>
          <w:szCs w:val="28"/>
          <w:lang w:val="kk-KZ"/>
        </w:rPr>
        <w:t>-</w:t>
      </w:r>
      <w:r w:rsidR="00A61F2D" w:rsidRPr="004A5742">
        <w:rPr>
          <w:rFonts w:ascii="Times New Roman" w:hAnsi="Times New Roman"/>
          <w:sz w:val="28"/>
          <w:szCs w:val="28"/>
          <w:lang w:val="kk-KZ"/>
        </w:rPr>
        <w:t>3</w:t>
      </w:r>
      <w:r w:rsidRPr="004A5742">
        <w:rPr>
          <w:rFonts w:ascii="Times New Roman" w:hAnsi="Times New Roman"/>
          <w:sz w:val="28"/>
          <w:szCs w:val="28"/>
          <w:lang w:val="kk-KZ"/>
        </w:rPr>
        <w:t>0 балл</w:t>
      </w:r>
      <w:r w:rsidR="00A61F2D" w:rsidRPr="004A5742">
        <w:rPr>
          <w:rFonts w:ascii="Times New Roman" w:hAnsi="Times New Roman"/>
          <w:sz w:val="28"/>
          <w:szCs w:val="28"/>
          <w:lang w:val="kk-KZ"/>
        </w:rPr>
        <w:t>, 3 тапсырма-40 балл.</w:t>
      </w:r>
    </w:p>
    <w:p w:rsidR="00BC4973" w:rsidRPr="004A5742" w:rsidRDefault="00BC4973" w:rsidP="00B71A24">
      <w:pPr>
        <w:pStyle w:val="31"/>
        <w:spacing w:after="0" w:line="240" w:lineRule="auto"/>
        <w:ind w:left="0" w:right="-1"/>
        <w:jc w:val="both"/>
        <w:rPr>
          <w:rFonts w:ascii="Times New Roman" w:hAnsi="Times New Roman"/>
          <w:sz w:val="28"/>
          <w:szCs w:val="28"/>
          <w:lang w:val="kk-KZ"/>
        </w:rPr>
      </w:pPr>
      <w:r w:rsidRPr="004A5742">
        <w:rPr>
          <w:rFonts w:ascii="Times New Roman" w:hAnsi="Times New Roman"/>
          <w:sz w:val="28"/>
          <w:szCs w:val="28"/>
          <w:lang w:val="kk-KZ"/>
        </w:rPr>
        <w:t xml:space="preserve">Емтихан күні мен уақыты кестеге сәйкес құрылады. </w:t>
      </w:r>
    </w:p>
    <w:p w:rsidR="00BE288F" w:rsidRPr="004A5742" w:rsidRDefault="00BE288F" w:rsidP="00B71A24">
      <w:pPr>
        <w:pStyle w:val="31"/>
        <w:spacing w:after="0" w:line="240" w:lineRule="auto"/>
        <w:ind w:left="0" w:right="-1"/>
        <w:jc w:val="both"/>
        <w:rPr>
          <w:rFonts w:ascii="Times New Roman" w:hAnsi="Times New Roman"/>
          <w:sz w:val="28"/>
          <w:szCs w:val="28"/>
          <w:lang w:val="kk-KZ"/>
        </w:rPr>
      </w:pPr>
    </w:p>
    <w:p w:rsidR="00BE288F" w:rsidRPr="004A5742" w:rsidRDefault="00BE288F" w:rsidP="00BE288F">
      <w:pPr>
        <w:pStyle w:val="Default"/>
        <w:spacing w:after="14"/>
        <w:ind w:firstLine="708"/>
        <w:jc w:val="both"/>
        <w:rPr>
          <w:sz w:val="28"/>
          <w:szCs w:val="28"/>
          <w:u w:val="single"/>
          <w:lang w:val="kk-KZ"/>
        </w:rPr>
      </w:pPr>
      <w:r w:rsidRPr="004A5742">
        <w:rPr>
          <w:sz w:val="28"/>
          <w:szCs w:val="28"/>
          <w:u w:val="single"/>
          <w:lang w:val="kk-KZ"/>
        </w:rPr>
        <w:t>Емтиханды өткізу талаптары</w:t>
      </w:r>
      <w:r w:rsidRPr="004A5742">
        <w:rPr>
          <w:sz w:val="28"/>
          <w:szCs w:val="28"/>
          <w:u w:val="single"/>
        </w:rPr>
        <w:t xml:space="preserve"> </w:t>
      </w:r>
      <w:r w:rsidRPr="004A5742">
        <w:rPr>
          <w:sz w:val="28"/>
          <w:szCs w:val="28"/>
          <w:u w:val="single"/>
          <w:lang w:val="kk-KZ"/>
        </w:rPr>
        <w:t>мен шарттары:</w:t>
      </w:r>
    </w:p>
    <w:p w:rsidR="00BE288F" w:rsidRPr="004A5742" w:rsidRDefault="00BE288F" w:rsidP="00BE288F">
      <w:pPr>
        <w:pStyle w:val="Default"/>
        <w:numPr>
          <w:ilvl w:val="0"/>
          <w:numId w:val="5"/>
        </w:numPr>
        <w:spacing w:after="14"/>
        <w:jc w:val="both"/>
        <w:rPr>
          <w:sz w:val="28"/>
          <w:szCs w:val="28"/>
          <w:lang w:val="kk-KZ"/>
        </w:rPr>
      </w:pPr>
      <w:r w:rsidRPr="004A5742">
        <w:rPr>
          <w:sz w:val="28"/>
          <w:szCs w:val="28"/>
          <w:lang w:val="kk-KZ"/>
        </w:rPr>
        <w:t xml:space="preserve">Студенттер  тапсырылатын пән бойынша қорытынды емтихан бағдарламасымен алдын -ала танысуы тиіс. </w:t>
      </w:r>
    </w:p>
    <w:p w:rsidR="00BE288F" w:rsidRPr="004A5742" w:rsidRDefault="00BE288F" w:rsidP="00BE288F">
      <w:pPr>
        <w:pStyle w:val="Default"/>
        <w:spacing w:after="14"/>
        <w:ind w:left="720"/>
        <w:jc w:val="both"/>
        <w:rPr>
          <w:sz w:val="28"/>
          <w:szCs w:val="28"/>
          <w:lang w:val="kk-KZ"/>
        </w:rPr>
      </w:pPr>
      <w:r w:rsidRPr="004A5742">
        <w:rPr>
          <w:sz w:val="28"/>
          <w:szCs w:val="28"/>
          <w:lang w:val="kk-KZ"/>
        </w:rPr>
        <w:t>(</w:t>
      </w:r>
      <w:r w:rsidRPr="004A5742">
        <w:rPr>
          <w:i/>
          <w:sz w:val="28"/>
          <w:szCs w:val="28"/>
          <w:lang w:val="kk-KZ"/>
        </w:rPr>
        <w:t>Пән бойынша «Қорытынды емтихан бағдарламасы» университет жүйесінде  алдын- ала ілінеді</w:t>
      </w:r>
      <w:r w:rsidRPr="004A5742">
        <w:rPr>
          <w:sz w:val="28"/>
          <w:szCs w:val="28"/>
          <w:lang w:val="kk-KZ"/>
        </w:rPr>
        <w:t>).</w:t>
      </w:r>
    </w:p>
    <w:p w:rsidR="00BE288F" w:rsidRPr="004A5742" w:rsidRDefault="00BE288F" w:rsidP="00BE288F">
      <w:pPr>
        <w:pStyle w:val="Default"/>
        <w:numPr>
          <w:ilvl w:val="0"/>
          <w:numId w:val="5"/>
        </w:numPr>
        <w:spacing w:after="14"/>
        <w:jc w:val="both"/>
        <w:rPr>
          <w:sz w:val="28"/>
          <w:szCs w:val="28"/>
          <w:lang w:val="kk-KZ"/>
        </w:rPr>
      </w:pPr>
      <w:r w:rsidRPr="004A5742">
        <w:rPr>
          <w:bCs/>
          <w:sz w:val="28"/>
          <w:szCs w:val="28"/>
          <w:lang w:val="kk-KZ"/>
        </w:rPr>
        <w:t>Егер студент емтихан тапсыру ережелерін бұзса, оның нәтижесі жойылады.</w:t>
      </w:r>
    </w:p>
    <w:p w:rsidR="00BC4973" w:rsidRPr="004A5742" w:rsidRDefault="00BC4973" w:rsidP="000559A0">
      <w:pPr>
        <w:jc w:val="center"/>
        <w:rPr>
          <w:rFonts w:ascii="Times New Roman" w:hAnsi="Times New Roman" w:cs="Times New Roman"/>
          <w:b/>
          <w:sz w:val="28"/>
          <w:szCs w:val="28"/>
          <w:lang w:val="kk-KZ"/>
        </w:rPr>
      </w:pPr>
    </w:p>
    <w:p w:rsidR="000559A0" w:rsidRPr="004A5742" w:rsidRDefault="000559A0" w:rsidP="000559A0">
      <w:pPr>
        <w:jc w:val="center"/>
        <w:rPr>
          <w:rFonts w:ascii="Times New Roman" w:hAnsi="Times New Roman" w:cs="Times New Roman"/>
          <w:b/>
          <w:sz w:val="28"/>
          <w:szCs w:val="28"/>
          <w:lang w:val="kk-KZ"/>
        </w:rPr>
      </w:pPr>
      <w:r w:rsidRPr="004A5742">
        <w:rPr>
          <w:rFonts w:ascii="Times New Roman" w:hAnsi="Times New Roman" w:cs="Times New Roman"/>
          <w:b/>
          <w:sz w:val="28"/>
          <w:szCs w:val="28"/>
          <w:lang w:val="kk-KZ"/>
        </w:rPr>
        <w:t xml:space="preserve">Қорытынды емтихан </w:t>
      </w:r>
      <w:r w:rsidR="00D3434A" w:rsidRPr="004A5742">
        <w:rPr>
          <w:rFonts w:ascii="Times New Roman" w:hAnsi="Times New Roman" w:cs="Times New Roman"/>
          <w:b/>
          <w:sz w:val="28"/>
          <w:szCs w:val="28"/>
          <w:lang w:val="kk-KZ"/>
        </w:rPr>
        <w:t>б</w:t>
      </w:r>
      <w:r w:rsidRPr="004A5742">
        <w:rPr>
          <w:rFonts w:ascii="Times New Roman" w:hAnsi="Times New Roman" w:cs="Times New Roman"/>
          <w:b/>
          <w:sz w:val="28"/>
          <w:szCs w:val="28"/>
          <w:lang w:val="kk-KZ"/>
        </w:rPr>
        <w:t>ағдарламасы</w:t>
      </w:r>
    </w:p>
    <w:p w:rsidR="00BE288F" w:rsidRPr="004A5742" w:rsidRDefault="00BE288F" w:rsidP="004F24A9">
      <w:pPr>
        <w:pStyle w:val="11"/>
        <w:jc w:val="both"/>
        <w:rPr>
          <w:b/>
          <w:color w:val="000000"/>
          <w:sz w:val="28"/>
          <w:szCs w:val="28"/>
          <w:lang w:val="kk-KZ"/>
        </w:rPr>
      </w:pPr>
      <w:r w:rsidRPr="004A5742">
        <w:rPr>
          <w:b/>
          <w:color w:val="000000"/>
          <w:sz w:val="28"/>
          <w:szCs w:val="28"/>
          <w:lang w:val="kk-KZ"/>
        </w:rPr>
        <w:t xml:space="preserve">Блок 1 </w:t>
      </w:r>
      <w:r w:rsidR="004A5742" w:rsidRPr="004A5742">
        <w:rPr>
          <w:b/>
          <w:sz w:val="28"/>
          <w:szCs w:val="28"/>
          <w:lang w:val="kk-KZ"/>
        </w:rPr>
        <w:t>Өсімдіктер ресурстары</w:t>
      </w:r>
    </w:p>
    <w:p w:rsidR="004A5742" w:rsidRPr="004A5742" w:rsidRDefault="004A5742" w:rsidP="00A61F2D">
      <w:pPr>
        <w:pStyle w:val="11"/>
        <w:jc w:val="both"/>
        <w:rPr>
          <w:sz w:val="28"/>
          <w:szCs w:val="28"/>
          <w:lang w:val="kk-KZ"/>
        </w:rPr>
      </w:pPr>
      <w:r w:rsidRPr="004A5742">
        <w:rPr>
          <w:sz w:val="28"/>
          <w:szCs w:val="28"/>
          <w:lang w:val="kk-KZ"/>
        </w:rPr>
        <w:t>Ботаникалық ресурстанудың маңызды міндеттері. Қазақстандағы биологиялық алуантүрлілік жағдайын қысқаша талдау. Ботаникалық ресурстану ғылымы және оның ғылымдар жүйесіндегі орны. Қазақстан өсімдіктері ресурстарын зерттеудің негізін қалаған ғалымдар және ресурстанулық зерттеу жұмыстарының болашағы. Дәрілік өсімдіктердің химиялық құрамы. Тарбағатай жотасының кейбір дәрілік өсімдіктер қорлары.</w:t>
      </w:r>
    </w:p>
    <w:p w:rsidR="00A61F2D" w:rsidRPr="004A5742" w:rsidRDefault="004A5742" w:rsidP="00A61F2D">
      <w:pPr>
        <w:pStyle w:val="11"/>
        <w:jc w:val="both"/>
        <w:rPr>
          <w:b/>
          <w:color w:val="000000"/>
          <w:sz w:val="28"/>
          <w:szCs w:val="28"/>
          <w:lang w:val="kk-KZ"/>
        </w:rPr>
      </w:pPr>
      <w:r w:rsidRPr="004A5742">
        <w:rPr>
          <w:b/>
          <w:color w:val="000000"/>
          <w:sz w:val="28"/>
          <w:szCs w:val="28"/>
          <w:lang w:val="kk-KZ"/>
        </w:rPr>
        <w:t xml:space="preserve"> </w:t>
      </w:r>
      <w:r w:rsidR="00A61F2D" w:rsidRPr="004A5742">
        <w:rPr>
          <w:b/>
          <w:color w:val="000000"/>
          <w:sz w:val="28"/>
          <w:szCs w:val="28"/>
          <w:lang w:val="kk-KZ"/>
        </w:rPr>
        <w:t xml:space="preserve">Блок 2 </w:t>
      </w:r>
      <w:r>
        <w:rPr>
          <w:b/>
          <w:color w:val="000000"/>
          <w:sz w:val="28"/>
          <w:szCs w:val="28"/>
          <w:lang w:val="kk-KZ"/>
        </w:rPr>
        <w:t>Өсімдіктер биоресурсын тиімді пайдалану</w:t>
      </w:r>
    </w:p>
    <w:p w:rsidR="004A5742" w:rsidRPr="004A5742" w:rsidRDefault="004A5742" w:rsidP="00BE288F">
      <w:pPr>
        <w:pStyle w:val="11"/>
        <w:jc w:val="both"/>
        <w:rPr>
          <w:sz w:val="28"/>
          <w:szCs w:val="28"/>
          <w:lang w:val="kk-KZ"/>
        </w:rPr>
      </w:pPr>
      <w:r w:rsidRPr="004A5742">
        <w:rPr>
          <w:color w:val="000000"/>
          <w:sz w:val="28"/>
          <w:szCs w:val="28"/>
          <w:lang w:val="kk-KZ"/>
        </w:rPr>
        <w:t>Өсімдіктер биоресурсын тиімді пайдалану жолдары</w:t>
      </w:r>
      <w:r>
        <w:rPr>
          <w:b/>
          <w:color w:val="000000"/>
          <w:sz w:val="28"/>
          <w:szCs w:val="28"/>
          <w:lang w:val="kk-KZ"/>
        </w:rPr>
        <w:t>.</w:t>
      </w:r>
      <w:r w:rsidRPr="004A5742">
        <w:rPr>
          <w:sz w:val="28"/>
          <w:szCs w:val="28"/>
          <w:lang w:val="kk-KZ"/>
        </w:rPr>
        <w:t xml:space="preserve"> Өсімдіктер әлемінің биоресурстары. Таулар биоценоздарының өнімділігі (Шығыс Памир және Тянь-Шань тауларында жасалған жұмыстар нәтижелері). Балды өсімдіктер. Омарта (ара) шаруашылығының  халық шаруашылығындағы маңызы.</w:t>
      </w:r>
      <w:r>
        <w:rPr>
          <w:sz w:val="28"/>
          <w:szCs w:val="28"/>
          <w:lang w:val="kk-KZ"/>
        </w:rPr>
        <w:t xml:space="preserve"> Улы өсімдіктерді бөліп алу әдістері.</w:t>
      </w:r>
    </w:p>
    <w:p w:rsidR="00BE288F" w:rsidRPr="004A5742" w:rsidRDefault="00BE288F" w:rsidP="00BE288F">
      <w:pPr>
        <w:pStyle w:val="11"/>
        <w:jc w:val="both"/>
        <w:rPr>
          <w:b/>
          <w:color w:val="000000"/>
          <w:sz w:val="28"/>
          <w:szCs w:val="28"/>
          <w:lang w:val="kk-KZ"/>
        </w:rPr>
      </w:pPr>
      <w:r w:rsidRPr="004A5742">
        <w:rPr>
          <w:b/>
          <w:color w:val="000000"/>
          <w:sz w:val="28"/>
          <w:szCs w:val="28"/>
          <w:lang w:val="kk-KZ"/>
        </w:rPr>
        <w:t>Блок</w:t>
      </w:r>
      <w:r w:rsidR="00A61F2D" w:rsidRPr="004A5742">
        <w:rPr>
          <w:b/>
          <w:color w:val="000000"/>
          <w:sz w:val="28"/>
          <w:szCs w:val="28"/>
          <w:lang w:val="kk-KZ"/>
        </w:rPr>
        <w:t xml:space="preserve"> </w:t>
      </w:r>
      <w:r w:rsidR="00F95963" w:rsidRPr="004A5742">
        <w:rPr>
          <w:b/>
          <w:color w:val="000000"/>
          <w:sz w:val="28"/>
          <w:szCs w:val="28"/>
          <w:lang w:val="kk-KZ"/>
        </w:rPr>
        <w:t>3</w:t>
      </w:r>
      <w:r w:rsidRPr="004A5742">
        <w:rPr>
          <w:b/>
          <w:color w:val="000000"/>
          <w:sz w:val="28"/>
          <w:szCs w:val="28"/>
          <w:lang w:val="kk-KZ"/>
        </w:rPr>
        <w:t xml:space="preserve"> </w:t>
      </w:r>
      <w:r w:rsidR="004A5742">
        <w:rPr>
          <w:b/>
          <w:color w:val="000000"/>
          <w:sz w:val="28"/>
          <w:szCs w:val="28"/>
          <w:lang w:val="kk-KZ"/>
        </w:rPr>
        <w:t xml:space="preserve">Биологиялық белсенді заттарды бөліп алу әдістері </w:t>
      </w:r>
    </w:p>
    <w:p w:rsidR="00A84F76" w:rsidRPr="00796227" w:rsidRDefault="004A5742" w:rsidP="00A84F76">
      <w:pPr>
        <w:pStyle w:val="a6"/>
        <w:jc w:val="both"/>
        <w:rPr>
          <w:rFonts w:ascii="Times New Roman" w:hAnsi="Times New Roman"/>
          <w:sz w:val="28"/>
          <w:szCs w:val="28"/>
          <w:lang w:val="kk-KZ"/>
        </w:rPr>
      </w:pPr>
      <w:r w:rsidRPr="004A5742">
        <w:rPr>
          <w:rFonts w:ascii="Times New Roman" w:hAnsi="Times New Roman"/>
          <w:color w:val="000000"/>
          <w:sz w:val="28"/>
          <w:szCs w:val="28"/>
          <w:lang w:val="kk-KZ"/>
        </w:rPr>
        <w:t>Биологиялық белс</w:t>
      </w:r>
      <w:r>
        <w:rPr>
          <w:rFonts w:ascii="Times New Roman" w:hAnsi="Times New Roman"/>
          <w:color w:val="000000"/>
          <w:sz w:val="28"/>
          <w:szCs w:val="28"/>
          <w:lang w:val="kk-KZ"/>
        </w:rPr>
        <w:t>енді заттарды бөліп алу әдістер.</w:t>
      </w:r>
      <w:r w:rsidRPr="004A5742">
        <w:rPr>
          <w:rFonts w:ascii="Times New Roman" w:hAnsi="Times New Roman"/>
          <w:sz w:val="28"/>
          <w:szCs w:val="28"/>
          <w:lang w:val="kk-KZ"/>
        </w:rPr>
        <w:t xml:space="preserve"> Өсімдіктердің биологиялық белсенді заттары. Шөлдер биоценоздарының өнімділігі. «Кіші борсықтар» және «Тауқұм» стационарларындағы жасалған жұмыстар нәтижелері. Шыны майлы өсімдіктер.</w:t>
      </w:r>
      <w:r w:rsidRPr="004A5742">
        <w:rPr>
          <w:rFonts w:ascii="Times New Roman" w:hAnsi="Times New Roman"/>
          <w:b/>
          <w:sz w:val="28"/>
          <w:szCs w:val="28"/>
          <w:lang w:val="kk-KZ"/>
        </w:rPr>
        <w:t xml:space="preserve"> </w:t>
      </w:r>
      <w:r w:rsidRPr="004A5742">
        <w:rPr>
          <w:rFonts w:ascii="Times New Roman" w:hAnsi="Times New Roman"/>
          <w:sz w:val="28"/>
          <w:szCs w:val="28"/>
          <w:lang w:val="kk-KZ"/>
        </w:rPr>
        <w:t>Қазақстанды ресурстық аудандастыру. Қазақстан өсімдіктерін ресурстық потенциалына байланысты территориялық белгілер бойынша аудандарға бөлу</w:t>
      </w:r>
      <w:r>
        <w:rPr>
          <w:rFonts w:ascii="Times New Roman" w:hAnsi="Times New Roman"/>
          <w:sz w:val="28"/>
          <w:szCs w:val="28"/>
          <w:lang w:val="kk-KZ"/>
        </w:rPr>
        <w:t xml:space="preserve"> жолдары</w:t>
      </w:r>
      <w:r w:rsidRPr="004A5742">
        <w:rPr>
          <w:rFonts w:ascii="Times New Roman" w:hAnsi="Times New Roman"/>
          <w:sz w:val="28"/>
          <w:szCs w:val="28"/>
          <w:lang w:val="kk-KZ"/>
        </w:rPr>
        <w:t>. Дәрілік өсімдіктердің шикізатын дайындау. Бау-бақшадағы балды өсімдіктер</w:t>
      </w:r>
      <w:r w:rsidR="00796227">
        <w:rPr>
          <w:rFonts w:ascii="Times New Roman" w:hAnsi="Times New Roman"/>
          <w:b/>
          <w:sz w:val="28"/>
          <w:szCs w:val="28"/>
          <w:lang w:val="kk-KZ"/>
        </w:rPr>
        <w:t xml:space="preserve"> </w:t>
      </w:r>
      <w:bookmarkStart w:id="0" w:name="_GoBack"/>
      <w:r w:rsidR="00796227" w:rsidRPr="00796227">
        <w:rPr>
          <w:rFonts w:ascii="Times New Roman" w:hAnsi="Times New Roman"/>
          <w:sz w:val="28"/>
          <w:szCs w:val="28"/>
          <w:lang w:val="kk-KZ"/>
        </w:rPr>
        <w:t>құрамындағы дәрумендерді бөліп алу</w:t>
      </w:r>
      <w:r w:rsidRPr="00796227">
        <w:rPr>
          <w:rFonts w:ascii="Times New Roman" w:hAnsi="Times New Roman"/>
          <w:sz w:val="28"/>
          <w:szCs w:val="28"/>
          <w:lang w:val="kk-KZ"/>
        </w:rPr>
        <w:t>.</w:t>
      </w:r>
    </w:p>
    <w:p w:rsidR="004A5742" w:rsidRPr="00796227" w:rsidRDefault="004A5742" w:rsidP="00A84F76">
      <w:pPr>
        <w:pStyle w:val="a6"/>
        <w:jc w:val="both"/>
        <w:rPr>
          <w:rFonts w:ascii="Times New Roman" w:hAnsi="Times New Roman"/>
          <w:bCs/>
          <w:sz w:val="28"/>
          <w:szCs w:val="28"/>
          <w:lang w:val="kk-KZ"/>
        </w:rPr>
      </w:pPr>
    </w:p>
    <w:bookmarkEnd w:id="0"/>
    <w:p w:rsidR="004A5742" w:rsidRPr="004A5742" w:rsidRDefault="004A5742" w:rsidP="004A5742">
      <w:pPr>
        <w:jc w:val="both"/>
        <w:rPr>
          <w:rFonts w:ascii="Times New Roman" w:hAnsi="Times New Roman" w:cs="Times New Roman"/>
          <w:b/>
          <w:sz w:val="28"/>
          <w:szCs w:val="28"/>
          <w:shd w:val="clear" w:color="auto" w:fill="FFFFFF"/>
          <w:lang w:val="kk-KZ"/>
        </w:rPr>
      </w:pPr>
      <w:r w:rsidRPr="004A5742">
        <w:rPr>
          <w:rFonts w:ascii="Times New Roman" w:hAnsi="Times New Roman" w:cs="Times New Roman"/>
          <w:b/>
          <w:sz w:val="28"/>
          <w:szCs w:val="28"/>
          <w:shd w:val="clear" w:color="auto" w:fill="FFFFFF"/>
          <w:lang w:val="kk-KZ"/>
        </w:rPr>
        <w:t>Оқу әдебиеттері:</w:t>
      </w:r>
    </w:p>
    <w:p w:rsidR="004A5742" w:rsidRPr="004A5742" w:rsidRDefault="004A5742" w:rsidP="004A5742">
      <w:pPr>
        <w:pStyle w:val="a3"/>
        <w:numPr>
          <w:ilvl w:val="0"/>
          <w:numId w:val="10"/>
        </w:numPr>
        <w:tabs>
          <w:tab w:val="clear" w:pos="840"/>
          <w:tab w:val="num" w:pos="335"/>
        </w:tabs>
        <w:spacing w:after="0" w:line="240" w:lineRule="auto"/>
        <w:ind w:left="335" w:hanging="283"/>
        <w:jc w:val="both"/>
        <w:rPr>
          <w:rFonts w:ascii="Times New Roman" w:hAnsi="Times New Roman"/>
          <w:sz w:val="28"/>
          <w:szCs w:val="28"/>
          <w:lang w:val="kk-KZ" w:eastAsia="ko-KR"/>
        </w:rPr>
      </w:pPr>
      <w:r w:rsidRPr="004A5742">
        <w:rPr>
          <w:rFonts w:ascii="Times New Roman" w:hAnsi="Times New Roman"/>
          <w:sz w:val="28"/>
          <w:szCs w:val="28"/>
          <w:lang w:val="kk-KZ"/>
        </w:rPr>
        <w:lastRenderedPageBreak/>
        <w:t xml:space="preserve">Мухитдинов Н.М., Есжанов Б.Е., Сатыбалдиева Г.К., Тыныбеков Б.М. // Қазақстан Биоресурсы. Оқу құралы. Алматы: Қазақ университеті, 2016. – 81 с. </w:t>
      </w:r>
    </w:p>
    <w:p w:rsidR="004A5742" w:rsidRPr="004A5742" w:rsidRDefault="004A5742" w:rsidP="004A5742">
      <w:pPr>
        <w:numPr>
          <w:ilvl w:val="0"/>
          <w:numId w:val="10"/>
        </w:numPr>
        <w:tabs>
          <w:tab w:val="left" w:pos="360"/>
        </w:tabs>
        <w:spacing w:after="0" w:line="240" w:lineRule="auto"/>
        <w:ind w:left="0" w:firstLine="0"/>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Кукенов М.К. Ботаническое ресурсоведение Казахстана. Алматы, «Ғылым», 1999, 160 с.</w:t>
      </w:r>
    </w:p>
    <w:p w:rsidR="004A5742" w:rsidRPr="004A5742" w:rsidRDefault="004A5742" w:rsidP="004A5742">
      <w:pPr>
        <w:numPr>
          <w:ilvl w:val="0"/>
          <w:numId w:val="10"/>
        </w:numPr>
        <w:tabs>
          <w:tab w:val="left" w:pos="360"/>
        </w:tabs>
        <w:spacing w:after="0" w:line="240" w:lineRule="auto"/>
        <w:ind w:left="0" w:firstLine="0"/>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Федоров А.А. Ботаническое ресурсоведение как наука и его положение в системе научных знаний. Журнал «Растительные ресурсы», 1966, т.2, вып.2, С.162-181.</w:t>
      </w:r>
    </w:p>
    <w:p w:rsidR="004A5742" w:rsidRPr="004A5742" w:rsidRDefault="004A5742" w:rsidP="004A5742">
      <w:pPr>
        <w:numPr>
          <w:ilvl w:val="0"/>
          <w:numId w:val="10"/>
        </w:numPr>
        <w:tabs>
          <w:tab w:val="left" w:pos="360"/>
        </w:tabs>
        <w:spacing w:after="0" w:line="240" w:lineRule="auto"/>
        <w:ind w:left="0" w:firstLine="0"/>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Федоров А.А. Важнейшие задачи ботанического ресурсоведения на современном этапе. Журнал «Растительные ресурсы», 1969, т.5, вып.1, С.9-11.</w:t>
      </w:r>
    </w:p>
    <w:p w:rsidR="004A5742" w:rsidRPr="004A5742" w:rsidRDefault="004A5742" w:rsidP="004A5742">
      <w:pPr>
        <w:numPr>
          <w:ilvl w:val="0"/>
          <w:numId w:val="10"/>
        </w:numPr>
        <w:tabs>
          <w:tab w:val="left" w:pos="360"/>
        </w:tabs>
        <w:spacing w:after="0" w:line="240" w:lineRule="auto"/>
        <w:ind w:left="0" w:firstLine="0"/>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Соколов П.Д. Рациональное использование растительных ресурсов и их охрана. Журнал «Растительные ресурсы», 1981, т.17, вып.1, С.3-18.</w:t>
      </w:r>
    </w:p>
    <w:p w:rsidR="004A5742" w:rsidRPr="004A5742" w:rsidRDefault="004A5742" w:rsidP="004A5742">
      <w:pPr>
        <w:numPr>
          <w:ilvl w:val="0"/>
          <w:numId w:val="10"/>
        </w:numPr>
        <w:tabs>
          <w:tab w:val="left" w:pos="360"/>
        </w:tabs>
        <w:spacing w:after="0" w:line="240" w:lineRule="auto"/>
        <w:ind w:left="0" w:firstLine="0"/>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Павлов Н.И. Дикие полезные и технические растения СССР. Москва, 1942, 850 с.</w:t>
      </w:r>
    </w:p>
    <w:p w:rsidR="004A5742" w:rsidRPr="004A5742" w:rsidRDefault="004A5742" w:rsidP="004A5742">
      <w:pPr>
        <w:numPr>
          <w:ilvl w:val="0"/>
          <w:numId w:val="10"/>
        </w:numPr>
        <w:tabs>
          <w:tab w:val="left" w:pos="360"/>
        </w:tabs>
        <w:spacing w:after="0" w:line="240" w:lineRule="auto"/>
        <w:ind w:left="0" w:firstLine="0"/>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Мухитдинов Н.М., Паршина Г.Н. Лекарственные растения. Алматы, 2002, 312 с.</w:t>
      </w:r>
    </w:p>
    <w:p w:rsidR="004A5742" w:rsidRPr="004A5742" w:rsidRDefault="004A5742" w:rsidP="004A5742">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9. Соколов П.Д. Ботаническое ресурсоведение. К 60-летию СССР. Журнал «Растительные ресурсы». 1982, т.XVIII, вып. 4, С.393-491.</w:t>
      </w:r>
    </w:p>
    <w:p w:rsidR="004A5742" w:rsidRPr="004A5742" w:rsidRDefault="004A5742" w:rsidP="004A5742">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10. Шухободский Б.А. О термине «Растительные ресурсы» и его применение. Журнал «Растительные ресурсы», 1972, т.</w:t>
      </w:r>
      <w:r w:rsidRPr="004A5742">
        <w:rPr>
          <w:rFonts w:ascii="Times New Roman" w:hAnsi="Times New Roman" w:cs="Times New Roman"/>
          <w:sz w:val="28"/>
          <w:szCs w:val="28"/>
          <w:lang w:val="en-US"/>
        </w:rPr>
        <w:t>XIII</w:t>
      </w:r>
      <w:r w:rsidRPr="004A5742">
        <w:rPr>
          <w:rFonts w:ascii="Times New Roman" w:hAnsi="Times New Roman" w:cs="Times New Roman"/>
          <w:sz w:val="28"/>
          <w:szCs w:val="28"/>
          <w:lang w:val="kk-KZ"/>
        </w:rPr>
        <w:t>, С. 432-435.</w:t>
      </w:r>
    </w:p>
    <w:p w:rsidR="004A5742" w:rsidRPr="004A5742" w:rsidRDefault="004A5742" w:rsidP="004A5742">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11. Методика определения запасов лекарственных растений. М.1986, 51 с.</w:t>
      </w:r>
    </w:p>
    <w:p w:rsidR="004A5742" w:rsidRPr="004A5742" w:rsidRDefault="004A5742" w:rsidP="004A5742">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12. Ресурсы лекарственных растения Восточного Казахстана. Алма-Ата, 1984, 28-38 бб.</w:t>
      </w:r>
    </w:p>
    <w:p w:rsidR="004A5742" w:rsidRPr="004A5742" w:rsidRDefault="004A5742" w:rsidP="004A5742">
      <w:pPr>
        <w:jc w:val="both"/>
        <w:rPr>
          <w:rFonts w:ascii="Times New Roman" w:hAnsi="Times New Roman" w:cs="Times New Roman"/>
          <w:sz w:val="28"/>
          <w:szCs w:val="28"/>
          <w:lang w:val="kk-KZ"/>
        </w:rPr>
      </w:pPr>
      <w:r w:rsidRPr="004A5742">
        <w:rPr>
          <w:rFonts w:ascii="Times New Roman" w:hAnsi="Times New Roman" w:cs="Times New Roman"/>
          <w:sz w:val="28"/>
          <w:szCs w:val="28"/>
          <w:lang w:val="kk-KZ"/>
        </w:rPr>
        <w:t>13. Быков Б.А. и др. Биоэкологические исследования полынных пастбищ в Северном Приаралья. 1971, Тр. 2-й Конференции по проблеме пустынь. Ашхабат, 7-15 с.</w:t>
      </w:r>
    </w:p>
    <w:p w:rsidR="004A5742" w:rsidRPr="004A5742" w:rsidRDefault="004A5742" w:rsidP="004A5742">
      <w:pPr>
        <w:jc w:val="both"/>
        <w:rPr>
          <w:rFonts w:ascii="Times New Roman" w:hAnsi="Times New Roman" w:cs="Times New Roman"/>
          <w:sz w:val="28"/>
          <w:szCs w:val="28"/>
        </w:rPr>
      </w:pPr>
      <w:r w:rsidRPr="004A5742">
        <w:rPr>
          <w:rFonts w:ascii="Times New Roman" w:hAnsi="Times New Roman" w:cs="Times New Roman"/>
          <w:sz w:val="28"/>
          <w:szCs w:val="28"/>
          <w:lang w:val="kk-KZ"/>
        </w:rPr>
        <w:t>14. Курочкина Л.Я. Ботанические исследования Таукумского пустынного стационара в 1965-1970 гг. 1972. В журнале «Проблемы освоения пустынь», №6, 89-91 с.</w:t>
      </w:r>
    </w:p>
    <w:p w:rsidR="004A5742" w:rsidRPr="004A5742" w:rsidRDefault="004A5742" w:rsidP="004A5742">
      <w:pPr>
        <w:jc w:val="both"/>
        <w:rPr>
          <w:rFonts w:ascii="Times New Roman" w:hAnsi="Times New Roman" w:cs="Times New Roman"/>
          <w:sz w:val="28"/>
          <w:szCs w:val="28"/>
          <w:lang w:val="kk-KZ"/>
        </w:rPr>
      </w:pPr>
      <w:r w:rsidRPr="004A5742">
        <w:rPr>
          <w:rFonts w:ascii="Times New Roman" w:hAnsi="Times New Roman" w:cs="Times New Roman"/>
          <w:sz w:val="28"/>
          <w:szCs w:val="28"/>
        </w:rPr>
        <w:t>15.</w:t>
      </w:r>
      <w:r w:rsidRPr="004A5742">
        <w:rPr>
          <w:rFonts w:ascii="Times New Roman" w:hAnsi="Times New Roman" w:cs="Times New Roman"/>
          <w:sz w:val="28"/>
          <w:szCs w:val="28"/>
          <w:lang w:val="kk-KZ"/>
        </w:rPr>
        <w:t xml:space="preserve"> Ресурсы биосферы. Из-во «Наука». Ленинградское отделение. Ленинград. 1975. С.181-197.</w:t>
      </w:r>
    </w:p>
    <w:p w:rsidR="004A5742" w:rsidRPr="004A5742" w:rsidRDefault="004A5742" w:rsidP="004A5742">
      <w:pPr>
        <w:rPr>
          <w:rFonts w:ascii="Times New Roman" w:hAnsi="Times New Roman" w:cs="Times New Roman"/>
          <w:sz w:val="28"/>
          <w:szCs w:val="28"/>
          <w:u w:val="single"/>
          <w:lang w:val="kk-KZ"/>
        </w:rPr>
      </w:pPr>
      <w:r w:rsidRPr="004A5742">
        <w:rPr>
          <w:rFonts w:ascii="Times New Roman" w:hAnsi="Times New Roman" w:cs="Times New Roman"/>
          <w:sz w:val="28"/>
          <w:szCs w:val="28"/>
          <w:u w:val="single"/>
          <w:lang w:val="kk-KZ"/>
        </w:rPr>
        <w:t xml:space="preserve">Ғаламтор ресурстары: </w:t>
      </w:r>
    </w:p>
    <w:p w:rsidR="004A5742" w:rsidRPr="004A5742" w:rsidRDefault="004A5742" w:rsidP="004A5742">
      <w:pPr>
        <w:rPr>
          <w:rFonts w:ascii="Times New Roman" w:hAnsi="Times New Roman" w:cs="Times New Roman"/>
          <w:sz w:val="28"/>
          <w:szCs w:val="28"/>
          <w:lang w:val="kk-KZ"/>
        </w:rPr>
      </w:pPr>
      <w:r w:rsidRPr="004A5742">
        <w:rPr>
          <w:rFonts w:ascii="Times New Roman" w:hAnsi="Times New Roman" w:cs="Times New Roman"/>
          <w:sz w:val="28"/>
          <w:szCs w:val="28"/>
          <w:lang w:val="kk-KZ"/>
        </w:rPr>
        <w:t>1. www.nature.air.ru/biodiversity/book3_1.html</w:t>
      </w:r>
    </w:p>
    <w:p w:rsidR="00BE288F" w:rsidRPr="004A5742" w:rsidRDefault="004A5742" w:rsidP="004A5742">
      <w:pPr>
        <w:tabs>
          <w:tab w:val="left" w:pos="3240"/>
        </w:tabs>
        <w:spacing w:line="256" w:lineRule="auto"/>
        <w:rPr>
          <w:rFonts w:ascii="Times New Roman" w:hAnsi="Times New Roman" w:cs="Times New Roman"/>
          <w:sz w:val="28"/>
          <w:szCs w:val="28"/>
          <w:lang w:val="kk-KZ"/>
        </w:rPr>
      </w:pPr>
      <w:r w:rsidRPr="004A5742">
        <w:rPr>
          <w:rFonts w:ascii="Times New Roman" w:hAnsi="Times New Roman" w:cs="Times New Roman"/>
          <w:sz w:val="28"/>
          <w:szCs w:val="28"/>
          <w:lang w:val="kk-KZ"/>
        </w:rPr>
        <w:t>2. www.nbgnscpro.com</w:t>
      </w:r>
    </w:p>
    <w:sectPr w:rsidR="00BE288F" w:rsidRPr="004A5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123"/>
    <w:multiLevelType w:val="hybridMultilevel"/>
    <w:tmpl w:val="80C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C537C04"/>
    <w:multiLevelType w:val="hybridMultilevel"/>
    <w:tmpl w:val="E744B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8"/>
  </w:num>
  <w:num w:numId="5">
    <w:abstractNumId w:val="9"/>
  </w:num>
  <w:num w:numId="6">
    <w:abstractNumId w:val="1"/>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A5742"/>
    <w:rsid w:val="004F24A9"/>
    <w:rsid w:val="00721C1F"/>
    <w:rsid w:val="00775A18"/>
    <w:rsid w:val="00796227"/>
    <w:rsid w:val="008B2B1D"/>
    <w:rsid w:val="00924FFE"/>
    <w:rsid w:val="00A61F2D"/>
    <w:rsid w:val="00A6511F"/>
    <w:rsid w:val="00A84F76"/>
    <w:rsid w:val="00B56181"/>
    <w:rsid w:val="00B71A24"/>
    <w:rsid w:val="00BC4973"/>
    <w:rsid w:val="00BE288F"/>
    <w:rsid w:val="00CE79BB"/>
    <w:rsid w:val="00D3434A"/>
    <w:rsid w:val="00D93DBC"/>
    <w:rsid w:val="00DA5E20"/>
    <w:rsid w:val="00E14AA5"/>
    <w:rsid w:val="00EA395C"/>
    <w:rsid w:val="00EF16CA"/>
    <w:rsid w:val="00F95963"/>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6511F"/>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semiHidden/>
    <w:unhideWhenUsed/>
    <w:rsid w:val="00F95963"/>
    <w:pPr>
      <w:spacing w:after="120" w:line="480" w:lineRule="auto"/>
      <w:ind w:left="283"/>
    </w:pPr>
  </w:style>
  <w:style w:type="character" w:customStyle="1" w:styleId="20">
    <w:name w:val="Основной текст с отступом 2 Знак"/>
    <w:basedOn w:val="a0"/>
    <w:link w:val="2"/>
    <w:uiPriority w:val="99"/>
    <w:semiHidden/>
    <w:rsid w:val="00F95963"/>
  </w:style>
  <w:style w:type="character" w:styleId="HTML">
    <w:name w:val="HTML Cite"/>
    <w:basedOn w:val="a0"/>
    <w:uiPriority w:val="99"/>
    <w:semiHidden/>
    <w:unhideWhenUsed/>
    <w:rsid w:val="00F95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3</cp:revision>
  <dcterms:created xsi:type="dcterms:W3CDTF">2022-10-11T08:40:00Z</dcterms:created>
  <dcterms:modified xsi:type="dcterms:W3CDTF">2022-10-11T08:46:00Z</dcterms:modified>
</cp:coreProperties>
</file>